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1E4BC" w14:textId="7AD39152" w:rsidR="000759DF" w:rsidRPr="00AA3E20" w:rsidRDefault="000759DF" w:rsidP="000759DF">
      <w:pPr>
        <w:jc w:val="center"/>
        <w:rPr>
          <w:rFonts w:ascii="ＭＳ 明朝" w:eastAsia="ＭＳ 明朝" w:hAnsi="ＭＳ 明朝"/>
          <w:color w:val="FF0000"/>
        </w:rPr>
      </w:pPr>
      <w:r w:rsidRPr="00AA3E20">
        <w:rPr>
          <w:rFonts w:ascii="ＭＳ 明朝" w:eastAsia="ＭＳ 明朝" w:hAnsi="ＭＳ 明朝" w:cs="Segoe UI"/>
          <w:sz w:val="28"/>
          <w:szCs w:val="28"/>
        </w:rPr>
        <w:t>特許共同出願契約書</w:t>
      </w:r>
    </w:p>
    <w:p w14:paraId="2340CAED" w14:textId="58A3DB8B" w:rsidR="000759DF" w:rsidRPr="00AA3E20" w:rsidRDefault="000759DF" w:rsidP="000759DF">
      <w:pPr>
        <w:jc w:val="center"/>
        <w:rPr>
          <w:rFonts w:ascii="ＭＳ 明朝" w:eastAsia="ＭＳ 明朝" w:hAnsi="ＭＳ 明朝"/>
          <w:color w:val="FF0000"/>
          <w:sz w:val="20"/>
        </w:rPr>
      </w:pPr>
      <w:r w:rsidRPr="00AA3E20">
        <w:rPr>
          <w:rFonts w:ascii="ＭＳ 明朝" w:eastAsia="ＭＳ 明朝" w:hAnsi="ＭＳ 明朝"/>
          <w:color w:val="FF0000"/>
          <w:sz w:val="20"/>
        </w:rPr>
        <w:t>（</w:t>
      </w:r>
      <w:r w:rsidRPr="00AA3E20">
        <w:rPr>
          <w:rFonts w:ascii="ＭＳ 明朝" w:eastAsia="ＭＳ 明朝" w:hAnsi="ＭＳ 明朝" w:hint="eastAsia"/>
          <w:color w:val="FF0000"/>
          <w:sz w:val="20"/>
        </w:rPr>
        <w:t>非独占型</w:t>
      </w:r>
      <w:r w:rsidR="00B6171C" w:rsidRPr="00AA3E20">
        <w:rPr>
          <w:rFonts w:ascii="ＭＳ 明朝" w:eastAsia="ＭＳ 明朝" w:hAnsi="ＭＳ 明朝" w:hint="eastAsia"/>
          <w:color w:val="FF0000"/>
          <w:sz w:val="20"/>
        </w:rPr>
        <w:t>：</w:t>
      </w:r>
      <w:r w:rsidRPr="00AA3E20">
        <w:rPr>
          <w:rFonts w:ascii="ＭＳ 明朝" w:eastAsia="ＭＳ 明朝" w:hAnsi="ＭＳ 明朝"/>
          <w:color w:val="FF0000"/>
          <w:sz w:val="20"/>
        </w:rPr>
        <w:t>共同研究契約書第</w:t>
      </w:r>
      <w:r w:rsidR="00AA3E20">
        <w:rPr>
          <w:rFonts w:ascii="ＭＳ 明朝" w:eastAsia="ＭＳ 明朝" w:hAnsi="ＭＳ 明朝" w:hint="eastAsia"/>
          <w:color w:val="FF0000"/>
          <w:sz w:val="20"/>
        </w:rPr>
        <w:t>20</w:t>
      </w:r>
      <w:r w:rsidRPr="00AA3E20">
        <w:rPr>
          <w:rFonts w:ascii="ＭＳ 明朝" w:eastAsia="ＭＳ 明朝" w:hAnsi="ＭＳ 明朝"/>
          <w:color w:val="FF0000"/>
          <w:sz w:val="20"/>
        </w:rPr>
        <w:t>条第１項第３号を選択）</w:t>
      </w:r>
    </w:p>
    <w:p w14:paraId="07B5BCA5" w14:textId="77777777" w:rsidR="000759DF" w:rsidRPr="00AA3E20" w:rsidRDefault="000759DF" w:rsidP="000759DF">
      <w:pPr>
        <w:rPr>
          <w:rFonts w:ascii="ＭＳ 明朝" w:eastAsia="ＭＳ 明朝" w:hAnsi="ＭＳ 明朝" w:cs="Segoe UI"/>
          <w:sz w:val="22"/>
          <w:szCs w:val="22"/>
        </w:rPr>
      </w:pPr>
    </w:p>
    <w:p w14:paraId="6212B18C" w14:textId="552901E0" w:rsidR="000759DF" w:rsidRPr="00AA3E20" w:rsidRDefault="000759DF" w:rsidP="000759DF">
      <w:pPr>
        <w:rPr>
          <w:rFonts w:ascii="ＭＳ 明朝" w:eastAsia="ＭＳ 明朝" w:hAnsi="ＭＳ 明朝" w:cs="Segoe UI"/>
          <w:sz w:val="22"/>
          <w:szCs w:val="22"/>
        </w:rPr>
      </w:pPr>
      <w:r w:rsidRPr="00AA3E20">
        <w:rPr>
          <w:rFonts w:ascii="ＭＳ 明朝" w:eastAsia="ＭＳ 明朝" w:hAnsi="ＭＳ 明朝" w:cs="Segoe UI"/>
          <w:sz w:val="22"/>
          <w:szCs w:val="22"/>
        </w:rPr>
        <w:t xml:space="preserve">　国立大学法人富山大学（以下「甲」という。）と</w:t>
      </w:r>
      <w:r w:rsidR="007F720A" w:rsidRPr="00AA3E20">
        <w:rPr>
          <w:rFonts w:ascii="ＭＳ 明朝" w:eastAsia="ＭＳ 明朝" w:hAnsi="ＭＳ 明朝" w:cs="Segoe UI" w:hint="eastAsia"/>
          <w:sz w:val="22"/>
          <w:szCs w:val="22"/>
        </w:rPr>
        <w:t xml:space="preserve">　　　　　</w:t>
      </w:r>
      <w:r w:rsidR="003D32E8">
        <w:rPr>
          <w:rFonts w:ascii="ＭＳ 明朝" w:eastAsia="ＭＳ 明朝" w:hAnsi="ＭＳ 明朝" w:cs="Segoe UI" w:hint="eastAsia"/>
          <w:sz w:val="22"/>
          <w:szCs w:val="22"/>
        </w:rPr>
        <w:t xml:space="preserve">　</w:t>
      </w:r>
      <w:r w:rsidRPr="00AA3E20">
        <w:rPr>
          <w:rFonts w:ascii="ＭＳ 明朝" w:eastAsia="ＭＳ 明朝" w:hAnsi="ＭＳ 明朝" w:cs="Segoe UI"/>
          <w:sz w:val="22"/>
          <w:szCs w:val="22"/>
        </w:rPr>
        <w:t>（以下「乙」という。）は，令和</w:t>
      </w:r>
      <w:r w:rsidR="007F720A" w:rsidRPr="00AA3E20">
        <w:rPr>
          <w:rFonts w:ascii="ＭＳ 明朝" w:eastAsia="ＭＳ 明朝" w:hAnsi="ＭＳ 明朝" w:cs="Segoe UI" w:hint="eastAsia"/>
          <w:sz w:val="22"/>
          <w:szCs w:val="22"/>
        </w:rPr>
        <w:t xml:space="preserve">　</w:t>
      </w:r>
      <w:r w:rsidRPr="00AA3E20">
        <w:rPr>
          <w:rFonts w:ascii="ＭＳ 明朝" w:eastAsia="ＭＳ 明朝" w:hAnsi="ＭＳ 明朝" w:cs="Segoe UI"/>
          <w:sz w:val="22"/>
          <w:szCs w:val="22"/>
        </w:rPr>
        <w:t>年</w:t>
      </w:r>
      <w:r w:rsidR="007F720A" w:rsidRPr="00AA3E20">
        <w:rPr>
          <w:rFonts w:ascii="ＭＳ 明朝" w:eastAsia="ＭＳ 明朝" w:hAnsi="ＭＳ 明朝" w:cs="Segoe UI" w:hint="eastAsia"/>
          <w:sz w:val="22"/>
          <w:szCs w:val="22"/>
        </w:rPr>
        <w:t xml:space="preserve">　</w:t>
      </w:r>
      <w:r w:rsidRPr="00AA3E20">
        <w:rPr>
          <w:rFonts w:ascii="ＭＳ 明朝" w:eastAsia="ＭＳ 明朝" w:hAnsi="ＭＳ 明朝" w:cs="Segoe UI"/>
          <w:sz w:val="22"/>
          <w:szCs w:val="22"/>
        </w:rPr>
        <w:t>月</w:t>
      </w:r>
      <w:r w:rsidR="007F720A" w:rsidRPr="00AA3E20">
        <w:rPr>
          <w:rFonts w:ascii="ＭＳ 明朝" w:eastAsia="ＭＳ 明朝" w:hAnsi="ＭＳ 明朝" w:cs="Segoe UI" w:hint="eastAsia"/>
          <w:sz w:val="22"/>
          <w:szCs w:val="22"/>
        </w:rPr>
        <w:t xml:space="preserve">　</w:t>
      </w:r>
      <w:proofErr w:type="gramStart"/>
      <w:r w:rsidRPr="00AA3E20">
        <w:rPr>
          <w:rFonts w:ascii="ＭＳ 明朝" w:eastAsia="ＭＳ 明朝" w:hAnsi="ＭＳ 明朝" w:cs="Segoe UI"/>
          <w:sz w:val="22"/>
          <w:szCs w:val="22"/>
        </w:rPr>
        <w:t>日付け</w:t>
      </w:r>
      <w:proofErr w:type="gramEnd"/>
      <w:r w:rsidRPr="00AA3E20">
        <w:rPr>
          <w:rFonts w:ascii="ＭＳ 明朝" w:eastAsia="ＭＳ 明朝" w:hAnsi="ＭＳ 明朝" w:cs="Segoe UI"/>
          <w:sz w:val="22"/>
          <w:szCs w:val="22"/>
        </w:rPr>
        <w:t>で締結した共同研究</w:t>
      </w:r>
      <w:r w:rsidRPr="00AA3E20">
        <w:rPr>
          <w:rFonts w:ascii="ＭＳ 明朝" w:eastAsia="ＭＳ 明朝" w:hAnsi="ＭＳ 明朝" w:hint="eastAsia"/>
          <w:sz w:val="22"/>
          <w:szCs w:val="22"/>
        </w:rPr>
        <w:t>契約</w:t>
      </w:r>
      <w:r w:rsidRPr="00AA3E20">
        <w:rPr>
          <w:rFonts w:ascii="ＭＳ 明朝" w:eastAsia="ＭＳ 明朝" w:hAnsi="ＭＳ 明朝" w:cs="Segoe UI"/>
          <w:sz w:val="22"/>
          <w:szCs w:val="22"/>
        </w:rPr>
        <w:t>（研究題目</w:t>
      </w:r>
      <w:bookmarkStart w:id="0" w:name="_Hlk128835216"/>
      <w:r w:rsidR="005405F4" w:rsidRPr="00AA3E20">
        <w:rPr>
          <w:rFonts w:ascii="ＭＳ 明朝" w:eastAsia="ＭＳ 明朝" w:hAnsi="ＭＳ 明朝" w:cs="Segoe UI" w:hint="eastAsia"/>
          <w:sz w:val="22"/>
          <w:szCs w:val="22"/>
        </w:rPr>
        <w:t>「　　　　　　」，</w:t>
      </w:r>
      <w:bookmarkEnd w:id="0"/>
      <w:r w:rsidRPr="00AA3E20">
        <w:rPr>
          <w:rFonts w:ascii="ＭＳ 明朝" w:eastAsia="ＭＳ 明朝" w:hAnsi="ＭＳ 明朝" w:cs="Segoe UI"/>
          <w:sz w:val="22"/>
          <w:szCs w:val="22"/>
        </w:rPr>
        <w:t>以下「研究契約」という。）第</w:t>
      </w:r>
      <w:r w:rsidR="007F720A" w:rsidRPr="00AA3E20">
        <w:rPr>
          <w:rFonts w:ascii="ＭＳ 明朝" w:eastAsia="ＭＳ 明朝" w:hAnsi="ＭＳ 明朝" w:cs="Segoe UI" w:hint="eastAsia"/>
          <w:sz w:val="22"/>
          <w:szCs w:val="22"/>
        </w:rPr>
        <w:t>16</w:t>
      </w:r>
      <w:r w:rsidRPr="00AA3E20">
        <w:rPr>
          <w:rFonts w:ascii="ＭＳ 明朝" w:eastAsia="ＭＳ 明朝" w:hAnsi="ＭＳ 明朝" w:cs="Segoe UI"/>
          <w:sz w:val="22"/>
          <w:szCs w:val="22"/>
        </w:rPr>
        <w:t>条に基づき，共同して行った発明を特許出願（当該出願の分割出願，これを先の出願とする国内優先権主張出願を含むものとする。）するに</w:t>
      </w:r>
      <w:r w:rsidR="00B53DA6" w:rsidRPr="00AA3E20">
        <w:rPr>
          <w:rFonts w:ascii="ＭＳ 明朝" w:eastAsia="ＭＳ 明朝" w:hAnsi="ＭＳ 明朝" w:cs="Segoe UI" w:hint="eastAsia"/>
          <w:sz w:val="22"/>
          <w:szCs w:val="22"/>
        </w:rPr>
        <w:t>当</w:t>
      </w:r>
      <w:r w:rsidRPr="00AA3E20">
        <w:rPr>
          <w:rFonts w:ascii="ＭＳ 明朝" w:eastAsia="ＭＳ 明朝" w:hAnsi="ＭＳ 明朝" w:cs="Segoe UI"/>
          <w:sz w:val="22"/>
          <w:szCs w:val="22"/>
        </w:rPr>
        <w:t>たり，次の</w:t>
      </w:r>
      <w:r w:rsidR="006916E9" w:rsidRPr="00AA3E20">
        <w:rPr>
          <w:rFonts w:ascii="ＭＳ 明朝" w:eastAsia="ＭＳ 明朝" w:hAnsi="ＭＳ 明朝" w:cs="Segoe UI" w:hint="eastAsia"/>
          <w:sz w:val="22"/>
          <w:szCs w:val="22"/>
        </w:rPr>
        <w:t>各条によって特許共同出願</w:t>
      </w:r>
      <w:r w:rsidRPr="00AA3E20">
        <w:rPr>
          <w:rFonts w:ascii="ＭＳ 明朝" w:eastAsia="ＭＳ 明朝" w:hAnsi="ＭＳ 明朝" w:cs="Segoe UI"/>
          <w:sz w:val="22"/>
          <w:szCs w:val="22"/>
        </w:rPr>
        <w:t>契約（以下「本契約」という。）を締結する。</w:t>
      </w:r>
    </w:p>
    <w:p w14:paraId="02323D20" w14:textId="77777777" w:rsidR="000759DF" w:rsidRPr="00AA3E20" w:rsidRDefault="000759DF" w:rsidP="000759DF">
      <w:pPr>
        <w:rPr>
          <w:rFonts w:ascii="ＭＳ 明朝" w:eastAsia="ＭＳ 明朝" w:hAnsi="ＭＳ 明朝" w:cs="Segoe UI"/>
          <w:sz w:val="22"/>
          <w:szCs w:val="22"/>
        </w:rPr>
      </w:pPr>
    </w:p>
    <w:p w14:paraId="5C5FB25D" w14:textId="77777777" w:rsidR="000759DF" w:rsidRPr="00AA3E20" w:rsidRDefault="000759DF" w:rsidP="000759DF">
      <w:pPr>
        <w:rPr>
          <w:rFonts w:ascii="ＭＳ 明朝" w:eastAsia="ＭＳ 明朝" w:hAnsi="ＭＳ 明朝" w:cs="Segoe UI"/>
          <w:b/>
          <w:bCs/>
          <w:sz w:val="22"/>
          <w:szCs w:val="22"/>
        </w:rPr>
      </w:pPr>
      <w:r w:rsidRPr="00AA3E20">
        <w:rPr>
          <w:rFonts w:ascii="ＭＳ 明朝" w:eastAsia="ＭＳ 明朝" w:hAnsi="ＭＳ 明朝" w:cs="Segoe UI"/>
          <w:b/>
          <w:bCs/>
          <w:sz w:val="22"/>
          <w:szCs w:val="22"/>
        </w:rPr>
        <w:t>（発明の名称及び権利の持分）</w:t>
      </w:r>
    </w:p>
    <w:p w14:paraId="5E4A8D66" w14:textId="77DDA290" w:rsidR="000759DF" w:rsidRPr="00AA3E20" w:rsidRDefault="000759DF" w:rsidP="000759DF">
      <w:pPr>
        <w:ind w:left="220" w:hangingChars="100" w:hanging="220"/>
        <w:rPr>
          <w:rFonts w:ascii="ＭＳ 明朝" w:eastAsia="ＭＳ 明朝" w:hAnsi="ＭＳ 明朝" w:cs="Segoe UI"/>
          <w:sz w:val="22"/>
          <w:szCs w:val="22"/>
        </w:rPr>
      </w:pPr>
      <w:r w:rsidRPr="00AA3E20">
        <w:rPr>
          <w:rFonts w:ascii="ＭＳ 明朝" w:eastAsia="ＭＳ 明朝" w:hAnsi="ＭＳ 明朝" w:cs="Segoe UI"/>
          <w:sz w:val="22"/>
          <w:szCs w:val="22"/>
        </w:rPr>
        <w:t>第１条　甲及び乙は，次の発明（以下「本発明」という。）について</w:t>
      </w:r>
      <w:r w:rsidR="00A968A4">
        <w:rPr>
          <w:rFonts w:ascii="ＭＳ 明朝" w:eastAsia="ＭＳ 明朝" w:hAnsi="ＭＳ 明朝" w:cs="Segoe UI" w:hint="eastAsia"/>
          <w:sz w:val="22"/>
          <w:szCs w:val="22"/>
        </w:rPr>
        <w:t>，</w:t>
      </w:r>
      <w:r w:rsidRPr="00AA3E20">
        <w:rPr>
          <w:rFonts w:ascii="ＭＳ 明朝" w:eastAsia="ＭＳ 明朝" w:hAnsi="ＭＳ 明朝" w:cs="Segoe UI"/>
          <w:sz w:val="22"/>
          <w:szCs w:val="22"/>
        </w:rPr>
        <w:t>特許を受ける権利及びこれに基づき取得した特許権（以下「本特許権等」という。）を共有し，その持分は次のとおりとする。</w:t>
      </w:r>
    </w:p>
    <w:p w14:paraId="62CD9EF2" w14:textId="77777777" w:rsidR="005303CC" w:rsidRPr="00AA3E20" w:rsidRDefault="005303CC" w:rsidP="000759DF">
      <w:pPr>
        <w:ind w:left="220" w:hangingChars="100" w:hanging="220"/>
        <w:rPr>
          <w:rFonts w:ascii="ＭＳ 明朝" w:eastAsia="ＭＳ 明朝" w:hAnsi="ＭＳ 明朝" w:cs="Segoe UI"/>
          <w:sz w:val="22"/>
          <w:szCs w:val="22"/>
        </w:rPr>
      </w:pPr>
    </w:p>
    <w:tbl>
      <w:tblPr>
        <w:tblStyle w:val="af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1473"/>
        <w:gridCol w:w="3361"/>
        <w:gridCol w:w="3362"/>
      </w:tblGrid>
      <w:tr w:rsidR="005F110D" w:rsidRPr="00AA3E20" w14:paraId="4C34CDFC" w14:textId="77777777" w:rsidTr="002A6142">
        <w:tc>
          <w:tcPr>
            <w:tcW w:w="876" w:type="dxa"/>
          </w:tcPr>
          <w:p w14:paraId="537B1FFD" w14:textId="3FFF5403" w:rsidR="005F110D" w:rsidRPr="00AA3E20" w:rsidRDefault="002A6142" w:rsidP="00387E63">
            <w:pPr>
              <w:jc w:val="right"/>
              <w:rPr>
                <w:rFonts w:ascii="ＭＳ 明朝" w:eastAsia="ＭＳ 明朝" w:hAnsi="ＭＳ 明朝"/>
                <w:sz w:val="22"/>
              </w:rPr>
            </w:pPr>
            <w:r w:rsidRPr="00AA3E20">
              <w:rPr>
                <w:rFonts w:ascii="ＭＳ 明朝" w:eastAsia="ＭＳ 明朝" w:hAnsi="ＭＳ 明朝" w:hint="eastAsia"/>
                <w:sz w:val="22"/>
              </w:rPr>
              <w:t>（１）</w:t>
            </w:r>
          </w:p>
        </w:tc>
        <w:tc>
          <w:tcPr>
            <w:tcW w:w="1473" w:type="dxa"/>
          </w:tcPr>
          <w:p w14:paraId="358707E0" w14:textId="77777777" w:rsidR="005F110D" w:rsidRPr="00AA3E20" w:rsidRDefault="005F110D" w:rsidP="00387E63">
            <w:pPr>
              <w:rPr>
                <w:rFonts w:ascii="ＭＳ 明朝" w:eastAsia="ＭＳ 明朝" w:hAnsi="ＭＳ 明朝"/>
                <w:sz w:val="22"/>
              </w:rPr>
            </w:pPr>
            <w:r w:rsidRPr="00AA3E20">
              <w:rPr>
                <w:rFonts w:ascii="ＭＳ 明朝" w:eastAsia="ＭＳ 明朝" w:hAnsi="ＭＳ 明朝"/>
                <w:sz w:val="22"/>
              </w:rPr>
              <w:t>発明の名称</w:t>
            </w:r>
          </w:p>
        </w:tc>
        <w:tc>
          <w:tcPr>
            <w:tcW w:w="6723" w:type="dxa"/>
            <w:gridSpan w:val="2"/>
          </w:tcPr>
          <w:p w14:paraId="1845E37C" w14:textId="77777777" w:rsidR="005F110D" w:rsidRPr="00AA3E20" w:rsidRDefault="005F110D" w:rsidP="00387E63">
            <w:pPr>
              <w:rPr>
                <w:rFonts w:ascii="ＭＳ 明朝" w:eastAsia="ＭＳ 明朝" w:hAnsi="ＭＳ 明朝"/>
                <w:sz w:val="22"/>
              </w:rPr>
            </w:pPr>
          </w:p>
        </w:tc>
      </w:tr>
      <w:tr w:rsidR="002A6142" w:rsidRPr="00AA3E20" w14:paraId="6F041D00" w14:textId="77777777" w:rsidTr="002A6142">
        <w:tc>
          <w:tcPr>
            <w:tcW w:w="876" w:type="dxa"/>
          </w:tcPr>
          <w:p w14:paraId="20CF1065" w14:textId="3655F3C7" w:rsidR="002A6142" w:rsidRPr="00AA3E20" w:rsidRDefault="002A6142" w:rsidP="002A6142">
            <w:pPr>
              <w:jc w:val="right"/>
              <w:rPr>
                <w:rFonts w:ascii="ＭＳ 明朝" w:eastAsia="ＭＳ 明朝" w:hAnsi="ＭＳ 明朝"/>
                <w:sz w:val="22"/>
              </w:rPr>
            </w:pPr>
            <w:r w:rsidRPr="00AA3E20">
              <w:rPr>
                <w:rFonts w:ascii="ＭＳ 明朝" w:eastAsia="ＭＳ 明朝" w:hAnsi="ＭＳ 明朝" w:hint="eastAsia"/>
                <w:sz w:val="22"/>
              </w:rPr>
              <w:t>（２）</w:t>
            </w:r>
          </w:p>
        </w:tc>
        <w:tc>
          <w:tcPr>
            <w:tcW w:w="1473" w:type="dxa"/>
          </w:tcPr>
          <w:p w14:paraId="42B4AFFC" w14:textId="49DA7F13" w:rsidR="002A6142" w:rsidRPr="00AA3E20" w:rsidRDefault="002A6142" w:rsidP="002A6142">
            <w:pPr>
              <w:rPr>
                <w:rFonts w:ascii="ＭＳ 明朝" w:eastAsia="ＭＳ 明朝" w:hAnsi="ＭＳ 明朝"/>
                <w:sz w:val="22"/>
              </w:rPr>
            </w:pPr>
            <w:r w:rsidRPr="00AA3E20">
              <w:rPr>
                <w:rFonts w:ascii="ＭＳ 明朝" w:eastAsia="ＭＳ 明朝" w:hAnsi="ＭＳ 明朝"/>
                <w:kern w:val="0"/>
                <w:sz w:val="22"/>
              </w:rPr>
              <w:t>持</w:t>
            </w:r>
            <w:r w:rsidR="002A578B" w:rsidRPr="00AA3E20">
              <w:rPr>
                <w:rFonts w:ascii="ＭＳ 明朝" w:eastAsia="ＭＳ 明朝" w:hAnsi="ＭＳ 明朝" w:hint="eastAsia"/>
                <w:kern w:val="0"/>
                <w:sz w:val="22"/>
              </w:rPr>
              <w:t xml:space="preserve">　　　</w:t>
            </w:r>
            <w:r w:rsidRPr="00AA3E20">
              <w:rPr>
                <w:rFonts w:ascii="ＭＳ 明朝" w:eastAsia="ＭＳ 明朝" w:hAnsi="ＭＳ 明朝"/>
                <w:kern w:val="0"/>
                <w:sz w:val="22"/>
              </w:rPr>
              <w:t>分</w:t>
            </w:r>
          </w:p>
        </w:tc>
        <w:tc>
          <w:tcPr>
            <w:tcW w:w="3361" w:type="dxa"/>
          </w:tcPr>
          <w:p w14:paraId="28D0205A" w14:textId="77777777" w:rsidR="002A6142" w:rsidRPr="00AA3E20" w:rsidRDefault="002A6142" w:rsidP="002A6142">
            <w:pPr>
              <w:rPr>
                <w:rFonts w:ascii="ＭＳ 明朝" w:eastAsia="ＭＳ 明朝" w:hAnsi="ＭＳ 明朝"/>
                <w:sz w:val="22"/>
              </w:rPr>
            </w:pPr>
            <w:r w:rsidRPr="00AA3E20">
              <w:rPr>
                <w:rFonts w:ascii="ＭＳ 明朝" w:eastAsia="ＭＳ 明朝" w:hAnsi="ＭＳ 明朝" w:hint="eastAsia"/>
                <w:sz w:val="22"/>
              </w:rPr>
              <w:t>甲：　　％</w:t>
            </w:r>
          </w:p>
        </w:tc>
        <w:tc>
          <w:tcPr>
            <w:tcW w:w="3362" w:type="dxa"/>
          </w:tcPr>
          <w:p w14:paraId="5375F350" w14:textId="77777777" w:rsidR="002A6142" w:rsidRPr="00AA3E20" w:rsidRDefault="002A6142" w:rsidP="002A6142">
            <w:pPr>
              <w:rPr>
                <w:rFonts w:ascii="ＭＳ 明朝" w:eastAsia="ＭＳ 明朝" w:hAnsi="ＭＳ 明朝"/>
                <w:sz w:val="22"/>
              </w:rPr>
            </w:pPr>
            <w:r w:rsidRPr="00AA3E20">
              <w:rPr>
                <w:rFonts w:ascii="ＭＳ 明朝" w:eastAsia="ＭＳ 明朝" w:hAnsi="ＭＳ 明朝" w:hint="eastAsia"/>
                <w:sz w:val="22"/>
              </w:rPr>
              <w:t>乙：　　％</w:t>
            </w:r>
          </w:p>
        </w:tc>
      </w:tr>
      <w:tr w:rsidR="002A6142" w:rsidRPr="00AA3E20" w14:paraId="45F0C563" w14:textId="77777777" w:rsidTr="002A6142">
        <w:tc>
          <w:tcPr>
            <w:tcW w:w="876" w:type="dxa"/>
          </w:tcPr>
          <w:p w14:paraId="0BD97A25" w14:textId="052920E9" w:rsidR="002A6142" w:rsidRPr="00AA3E20" w:rsidRDefault="002A6142" w:rsidP="002A6142">
            <w:pPr>
              <w:jc w:val="right"/>
              <w:rPr>
                <w:rFonts w:ascii="ＭＳ 明朝" w:eastAsia="ＭＳ 明朝" w:hAnsi="ＭＳ 明朝"/>
                <w:sz w:val="22"/>
              </w:rPr>
            </w:pPr>
            <w:r w:rsidRPr="00AA3E20">
              <w:rPr>
                <w:rFonts w:ascii="ＭＳ 明朝" w:eastAsia="ＭＳ 明朝" w:hAnsi="ＭＳ 明朝" w:hint="eastAsia"/>
                <w:sz w:val="22"/>
              </w:rPr>
              <w:t>（３）</w:t>
            </w:r>
          </w:p>
        </w:tc>
        <w:tc>
          <w:tcPr>
            <w:tcW w:w="1473" w:type="dxa"/>
          </w:tcPr>
          <w:p w14:paraId="312F9BB5" w14:textId="77777777" w:rsidR="002A6142" w:rsidRPr="00AA3E20" w:rsidRDefault="002A6142" w:rsidP="002A6142">
            <w:pPr>
              <w:rPr>
                <w:rFonts w:ascii="ＭＳ 明朝" w:eastAsia="ＭＳ 明朝" w:hAnsi="ＭＳ 明朝"/>
                <w:sz w:val="22"/>
              </w:rPr>
            </w:pPr>
            <w:r w:rsidRPr="00BF255E">
              <w:rPr>
                <w:rFonts w:ascii="ＭＳ 明朝" w:eastAsia="ＭＳ 明朝" w:hAnsi="ＭＳ 明朝"/>
                <w:spacing w:val="36"/>
                <w:kern w:val="0"/>
                <w:sz w:val="22"/>
                <w:fitText w:val="1100" w:id="-1428528637"/>
              </w:rPr>
              <w:t>整理番</w:t>
            </w:r>
            <w:r w:rsidRPr="00BF255E">
              <w:rPr>
                <w:rFonts w:ascii="ＭＳ 明朝" w:eastAsia="ＭＳ 明朝" w:hAnsi="ＭＳ 明朝"/>
                <w:spacing w:val="2"/>
                <w:kern w:val="0"/>
                <w:sz w:val="22"/>
                <w:fitText w:val="1100" w:id="-1428528637"/>
              </w:rPr>
              <w:t>号</w:t>
            </w:r>
          </w:p>
        </w:tc>
        <w:tc>
          <w:tcPr>
            <w:tcW w:w="3361" w:type="dxa"/>
          </w:tcPr>
          <w:p w14:paraId="0A75466C" w14:textId="66E8E833" w:rsidR="002A6142" w:rsidRPr="00AA3E20" w:rsidRDefault="002A6142" w:rsidP="002A6142">
            <w:pPr>
              <w:rPr>
                <w:rFonts w:ascii="ＭＳ 明朝" w:eastAsia="ＭＳ 明朝" w:hAnsi="ＭＳ 明朝"/>
                <w:sz w:val="22"/>
              </w:rPr>
            </w:pPr>
            <w:r w:rsidRPr="00AA3E20">
              <w:rPr>
                <w:rFonts w:ascii="ＭＳ 明朝" w:eastAsia="ＭＳ 明朝" w:hAnsi="ＭＳ 明朝" w:hint="eastAsia"/>
                <w:sz w:val="22"/>
              </w:rPr>
              <w:t xml:space="preserve">甲：　　　</w:t>
            </w:r>
          </w:p>
        </w:tc>
        <w:tc>
          <w:tcPr>
            <w:tcW w:w="3362" w:type="dxa"/>
          </w:tcPr>
          <w:p w14:paraId="501B64A4" w14:textId="1020E0E5" w:rsidR="002A6142" w:rsidRPr="00AA3E20" w:rsidRDefault="002A6142" w:rsidP="002A6142">
            <w:pPr>
              <w:rPr>
                <w:rFonts w:ascii="ＭＳ 明朝" w:eastAsia="ＭＳ 明朝" w:hAnsi="ＭＳ 明朝"/>
                <w:sz w:val="22"/>
              </w:rPr>
            </w:pPr>
            <w:r w:rsidRPr="00AA3E20">
              <w:rPr>
                <w:rFonts w:ascii="ＭＳ 明朝" w:eastAsia="ＭＳ 明朝" w:hAnsi="ＭＳ 明朝" w:hint="eastAsia"/>
                <w:sz w:val="22"/>
              </w:rPr>
              <w:t xml:space="preserve">乙：　　　</w:t>
            </w:r>
          </w:p>
        </w:tc>
      </w:tr>
    </w:tbl>
    <w:p w14:paraId="3047A995" w14:textId="0E27FB90" w:rsidR="000759DF" w:rsidRPr="00AA3E20" w:rsidRDefault="000759DF" w:rsidP="000759DF">
      <w:pPr>
        <w:rPr>
          <w:rFonts w:ascii="ＭＳ 明朝" w:eastAsia="ＭＳ 明朝" w:hAnsi="ＭＳ 明朝" w:cs="Segoe UI"/>
          <w:sz w:val="22"/>
          <w:szCs w:val="22"/>
        </w:rPr>
      </w:pPr>
    </w:p>
    <w:p w14:paraId="48418E19" w14:textId="3ECF0F1C" w:rsidR="00713F94" w:rsidRPr="00AA3E20" w:rsidRDefault="00713F94" w:rsidP="000759DF">
      <w:pPr>
        <w:ind w:left="221" w:hangingChars="100" w:hanging="221"/>
        <w:rPr>
          <w:rFonts w:ascii="ＭＳ 明朝" w:eastAsia="ＭＳ 明朝" w:hAnsi="ＭＳ 明朝" w:cs="Segoe UI"/>
          <w:b/>
          <w:bCs/>
          <w:sz w:val="22"/>
          <w:szCs w:val="22"/>
        </w:rPr>
      </w:pPr>
      <w:r w:rsidRPr="00AA3E20">
        <w:rPr>
          <w:rFonts w:ascii="ＭＳ 明朝" w:eastAsia="ＭＳ 明朝" w:hAnsi="ＭＳ 明朝" w:cs="Segoe UI"/>
          <w:b/>
          <w:bCs/>
          <w:sz w:val="22"/>
          <w:szCs w:val="22"/>
        </w:rPr>
        <w:t>（共有にかかる形態）</w:t>
      </w:r>
    </w:p>
    <w:p w14:paraId="15F52E2D" w14:textId="2139D674" w:rsidR="000759DF" w:rsidRPr="00AA3E20" w:rsidRDefault="000759DF" w:rsidP="000759DF">
      <w:pPr>
        <w:ind w:left="220" w:hangingChars="100" w:hanging="220"/>
        <w:rPr>
          <w:rFonts w:ascii="ＭＳ 明朝" w:eastAsia="ＭＳ 明朝" w:hAnsi="ＭＳ 明朝" w:cs="Segoe UI"/>
          <w:sz w:val="22"/>
          <w:szCs w:val="22"/>
        </w:rPr>
      </w:pPr>
      <w:r w:rsidRPr="00AA3E20">
        <w:rPr>
          <w:rFonts w:ascii="ＭＳ 明朝" w:eastAsia="ＭＳ 明朝" w:hAnsi="ＭＳ 明朝" w:cs="Segoe UI"/>
          <w:sz w:val="22"/>
          <w:szCs w:val="22"/>
        </w:rPr>
        <w:t>第２条　甲及び乙は，本特許権等の実施について，乙が研究契約第</w:t>
      </w:r>
      <w:r w:rsidR="007F720A" w:rsidRPr="00AA3E20">
        <w:rPr>
          <w:rFonts w:ascii="ＭＳ 明朝" w:eastAsia="ＭＳ 明朝" w:hAnsi="ＭＳ 明朝" w:cs="Segoe UI" w:hint="eastAsia"/>
          <w:sz w:val="22"/>
          <w:szCs w:val="22"/>
        </w:rPr>
        <w:t>20</w:t>
      </w:r>
      <w:r w:rsidRPr="00AA3E20">
        <w:rPr>
          <w:rFonts w:ascii="ＭＳ 明朝" w:eastAsia="ＭＳ 明朝" w:hAnsi="ＭＳ 明朝" w:cs="Segoe UI"/>
          <w:sz w:val="22"/>
          <w:szCs w:val="22"/>
        </w:rPr>
        <w:t>条第１項第３号を選択し，これを適用することを確認した。</w:t>
      </w:r>
    </w:p>
    <w:p w14:paraId="1DEAEF62" w14:textId="77777777" w:rsidR="00F33656" w:rsidRPr="00AA3E20" w:rsidRDefault="00F33656" w:rsidP="000759DF">
      <w:pPr>
        <w:rPr>
          <w:rFonts w:ascii="ＭＳ 明朝" w:eastAsia="ＭＳ 明朝" w:hAnsi="ＭＳ 明朝" w:cs="Segoe UI"/>
          <w:sz w:val="22"/>
          <w:szCs w:val="22"/>
        </w:rPr>
      </w:pPr>
    </w:p>
    <w:p w14:paraId="664E7D43" w14:textId="77777777" w:rsidR="000759DF" w:rsidRPr="00AA3E20" w:rsidRDefault="000759DF" w:rsidP="000759DF">
      <w:pPr>
        <w:rPr>
          <w:rFonts w:ascii="ＭＳ 明朝" w:eastAsia="ＭＳ 明朝" w:hAnsi="ＭＳ 明朝" w:cs="Segoe UI"/>
          <w:b/>
          <w:bCs/>
          <w:sz w:val="22"/>
          <w:szCs w:val="22"/>
        </w:rPr>
      </w:pPr>
      <w:r w:rsidRPr="00AA3E20">
        <w:rPr>
          <w:rFonts w:ascii="ＭＳ 明朝" w:eastAsia="ＭＳ 明朝" w:hAnsi="ＭＳ 明朝" w:cs="Segoe UI"/>
          <w:b/>
          <w:bCs/>
          <w:sz w:val="22"/>
          <w:szCs w:val="22"/>
        </w:rPr>
        <w:t>（出願手続等）</w:t>
      </w:r>
    </w:p>
    <w:p w14:paraId="6C286441" w14:textId="1341E157" w:rsidR="000759DF" w:rsidRPr="00AA3E20" w:rsidRDefault="000759DF" w:rsidP="000759DF">
      <w:pPr>
        <w:ind w:left="220" w:hangingChars="100" w:hanging="220"/>
        <w:rPr>
          <w:rFonts w:ascii="ＭＳ 明朝" w:eastAsia="ＭＳ 明朝" w:hAnsi="ＭＳ 明朝" w:cs="Segoe UI"/>
          <w:sz w:val="22"/>
          <w:szCs w:val="22"/>
        </w:rPr>
      </w:pPr>
      <w:r w:rsidRPr="00AA3E20">
        <w:rPr>
          <w:rFonts w:ascii="ＭＳ 明朝" w:eastAsia="ＭＳ 明朝" w:hAnsi="ＭＳ 明朝" w:cs="Segoe UI"/>
          <w:sz w:val="22"/>
          <w:szCs w:val="22"/>
        </w:rPr>
        <w:t>第３条　本発明の特許出願の手続，登録までの諸手続及び登録された場合の権利の維持保全に関する手続は</w:t>
      </w:r>
      <w:r w:rsidR="00614956" w:rsidRPr="00AA3E20">
        <w:rPr>
          <w:rFonts w:ascii="ＭＳ 明朝" w:eastAsia="ＭＳ 明朝" w:hAnsi="ＭＳ 明朝" w:cs="Segoe UI" w:hint="eastAsia"/>
          <w:sz w:val="22"/>
          <w:szCs w:val="22"/>
        </w:rPr>
        <w:t>，</w:t>
      </w:r>
      <w:r w:rsidRPr="00AA3E20">
        <w:rPr>
          <w:rFonts w:ascii="ＭＳ 明朝" w:eastAsia="ＭＳ 明朝" w:hAnsi="ＭＳ 明朝" w:cs="Segoe UI"/>
          <w:sz w:val="22"/>
          <w:szCs w:val="22"/>
        </w:rPr>
        <w:t>乙がこれを行うものとする。ただし，</w:t>
      </w:r>
      <w:r w:rsidR="00FF5037" w:rsidRPr="00AA3E20">
        <w:rPr>
          <w:rFonts w:ascii="ＭＳ 明朝" w:eastAsia="ＭＳ 明朝" w:hAnsi="ＭＳ 明朝" w:cs="Segoe UI" w:hint="eastAsia"/>
          <w:sz w:val="22"/>
          <w:szCs w:val="22"/>
        </w:rPr>
        <w:t>出願</w:t>
      </w:r>
      <w:r w:rsidRPr="00AA3E20">
        <w:rPr>
          <w:rFonts w:ascii="ＭＳ 明朝" w:eastAsia="ＭＳ 明朝" w:hAnsi="ＭＳ 明朝" w:cs="Segoe UI"/>
          <w:sz w:val="22"/>
          <w:szCs w:val="22"/>
        </w:rPr>
        <w:t>審査請求を行うとき，拒絶理由通知を受けたとき又は審判請求を行うとき，その他甲乙協議の</w:t>
      </w:r>
      <w:r w:rsidRPr="00AA3E20">
        <w:rPr>
          <w:rFonts w:ascii="ＭＳ 明朝" w:eastAsia="ＭＳ 明朝" w:hAnsi="ＭＳ 明朝" w:hint="eastAsia"/>
          <w:sz w:val="22"/>
          <w:szCs w:val="22"/>
        </w:rPr>
        <w:t>上</w:t>
      </w:r>
      <w:r w:rsidR="005303CC" w:rsidRPr="00AA3E20">
        <w:rPr>
          <w:rFonts w:ascii="ＭＳ 明朝" w:eastAsia="ＭＳ 明朝" w:hAnsi="ＭＳ 明朝" w:hint="eastAsia"/>
          <w:sz w:val="22"/>
          <w:szCs w:val="22"/>
        </w:rPr>
        <w:t>，</w:t>
      </w:r>
      <w:r w:rsidRPr="00AA3E20">
        <w:rPr>
          <w:rFonts w:ascii="ＭＳ 明朝" w:eastAsia="ＭＳ 明朝" w:hAnsi="ＭＳ 明朝" w:hint="eastAsia"/>
          <w:sz w:val="22"/>
          <w:szCs w:val="22"/>
        </w:rPr>
        <w:t>手続</w:t>
      </w:r>
      <w:r w:rsidRPr="00AA3E20">
        <w:rPr>
          <w:rFonts w:ascii="ＭＳ 明朝" w:eastAsia="ＭＳ 明朝" w:hAnsi="ＭＳ 明朝" w:cs="Segoe UI"/>
          <w:sz w:val="22"/>
          <w:szCs w:val="22"/>
        </w:rPr>
        <w:t>することが適当と認められるときは，乙は</w:t>
      </w:r>
      <w:r w:rsidR="009E774C" w:rsidRPr="00AA3E20">
        <w:rPr>
          <w:rFonts w:ascii="ＭＳ 明朝" w:eastAsia="ＭＳ 明朝" w:hAnsi="ＭＳ 明朝" w:cs="Segoe UI" w:hint="eastAsia"/>
          <w:sz w:val="22"/>
          <w:szCs w:val="22"/>
        </w:rPr>
        <w:t>，</w:t>
      </w:r>
      <w:r w:rsidRPr="00AA3E20">
        <w:rPr>
          <w:rFonts w:ascii="ＭＳ 明朝" w:eastAsia="ＭＳ 明朝" w:hAnsi="ＭＳ 明朝" w:cs="Segoe UI"/>
          <w:sz w:val="22"/>
          <w:szCs w:val="22"/>
        </w:rPr>
        <w:t>甲と事前に協議するものとする。</w:t>
      </w:r>
    </w:p>
    <w:p w14:paraId="649B078C" w14:textId="0F0F0EC1" w:rsidR="000759DF" w:rsidRPr="00AA3E20" w:rsidRDefault="000759DF" w:rsidP="003138D7">
      <w:pPr>
        <w:ind w:left="220" w:hangingChars="100" w:hanging="220"/>
        <w:rPr>
          <w:rFonts w:ascii="ＭＳ 明朝" w:eastAsia="ＭＳ 明朝" w:hAnsi="ＭＳ 明朝" w:cs="Segoe UI"/>
          <w:sz w:val="22"/>
          <w:szCs w:val="22"/>
        </w:rPr>
      </w:pPr>
      <w:r w:rsidRPr="00AA3E20">
        <w:rPr>
          <w:rFonts w:ascii="ＭＳ 明朝" w:eastAsia="ＭＳ 明朝" w:hAnsi="ＭＳ 明朝" w:cs="Segoe UI"/>
          <w:sz w:val="22"/>
          <w:szCs w:val="22"/>
        </w:rPr>
        <w:t>２　乙は，第１項における手続の経過をその都度遅滞なく甲に通知しなければならない。</w:t>
      </w:r>
    </w:p>
    <w:p w14:paraId="2A7D8277" w14:textId="77777777" w:rsidR="000759DF" w:rsidRPr="00AA3E20" w:rsidRDefault="000759DF" w:rsidP="000759DF">
      <w:pPr>
        <w:rPr>
          <w:rFonts w:ascii="ＭＳ 明朝" w:eastAsia="ＭＳ 明朝" w:hAnsi="ＭＳ 明朝" w:cs="Segoe UI"/>
          <w:sz w:val="22"/>
          <w:szCs w:val="22"/>
        </w:rPr>
      </w:pPr>
    </w:p>
    <w:p w14:paraId="2C02EBB2" w14:textId="77777777" w:rsidR="000759DF" w:rsidRPr="00AA3E20" w:rsidRDefault="000759DF" w:rsidP="000759DF">
      <w:pPr>
        <w:rPr>
          <w:rFonts w:ascii="ＭＳ 明朝" w:eastAsia="ＭＳ 明朝" w:hAnsi="ＭＳ 明朝" w:cs="Segoe UI"/>
          <w:b/>
          <w:bCs/>
          <w:sz w:val="22"/>
          <w:szCs w:val="22"/>
        </w:rPr>
      </w:pPr>
      <w:r w:rsidRPr="00AA3E20">
        <w:rPr>
          <w:rFonts w:ascii="ＭＳ 明朝" w:eastAsia="ＭＳ 明朝" w:hAnsi="ＭＳ 明朝" w:cs="Segoe UI"/>
          <w:b/>
          <w:bCs/>
          <w:sz w:val="22"/>
          <w:szCs w:val="22"/>
        </w:rPr>
        <w:t>（外国出願）</w:t>
      </w:r>
    </w:p>
    <w:p w14:paraId="0718C4B0" w14:textId="1443BEEE" w:rsidR="000759DF" w:rsidRPr="00AA3E20" w:rsidRDefault="000759DF" w:rsidP="000759DF">
      <w:pPr>
        <w:ind w:left="220" w:hangingChars="100" w:hanging="220"/>
        <w:rPr>
          <w:rFonts w:ascii="ＭＳ 明朝" w:eastAsia="ＭＳ 明朝" w:hAnsi="ＭＳ 明朝" w:cs="Segoe UI"/>
          <w:sz w:val="22"/>
          <w:szCs w:val="22"/>
        </w:rPr>
      </w:pPr>
      <w:r w:rsidRPr="00AA3E20">
        <w:rPr>
          <w:rFonts w:ascii="ＭＳ 明朝" w:eastAsia="ＭＳ 明朝" w:hAnsi="ＭＳ 明朝" w:cs="Segoe UI"/>
          <w:sz w:val="22"/>
          <w:szCs w:val="22"/>
        </w:rPr>
        <w:t>第４条　甲及び乙は，本発明について外国出願を行おうとするときは，その取扱いについて</w:t>
      </w:r>
      <w:r w:rsidR="00A968A4">
        <w:rPr>
          <w:rFonts w:ascii="ＭＳ 明朝" w:eastAsia="ＭＳ 明朝" w:hAnsi="ＭＳ 明朝" w:cs="Segoe UI" w:hint="eastAsia"/>
          <w:sz w:val="22"/>
          <w:szCs w:val="22"/>
        </w:rPr>
        <w:t>，</w:t>
      </w:r>
      <w:r w:rsidRPr="00AA3E20">
        <w:rPr>
          <w:rFonts w:ascii="ＭＳ 明朝" w:eastAsia="ＭＳ 明朝" w:hAnsi="ＭＳ 明朝" w:cs="Segoe UI"/>
          <w:sz w:val="22"/>
          <w:szCs w:val="22"/>
        </w:rPr>
        <w:t>別途協議の上</w:t>
      </w:r>
      <w:r w:rsidR="00904F0D" w:rsidRPr="00AA3E20">
        <w:rPr>
          <w:rFonts w:ascii="ＭＳ 明朝" w:eastAsia="ＭＳ 明朝" w:hAnsi="ＭＳ 明朝" w:cs="Segoe UI" w:hint="eastAsia"/>
          <w:sz w:val="22"/>
          <w:szCs w:val="22"/>
        </w:rPr>
        <w:t>，</w:t>
      </w:r>
      <w:r w:rsidRPr="00AA3E20">
        <w:rPr>
          <w:rFonts w:ascii="ＭＳ 明朝" w:eastAsia="ＭＳ 明朝" w:hAnsi="ＭＳ 明朝" w:cs="Segoe UI"/>
          <w:sz w:val="22"/>
          <w:szCs w:val="22"/>
        </w:rPr>
        <w:t>定めるものとする。</w:t>
      </w:r>
    </w:p>
    <w:p w14:paraId="5C3E502E" w14:textId="77777777" w:rsidR="000759DF" w:rsidRPr="00AA3E20" w:rsidRDefault="000759DF" w:rsidP="000759DF">
      <w:pPr>
        <w:rPr>
          <w:rFonts w:ascii="ＭＳ 明朝" w:eastAsia="ＭＳ 明朝" w:hAnsi="ＭＳ 明朝" w:cs="Segoe UI"/>
          <w:sz w:val="22"/>
          <w:szCs w:val="22"/>
        </w:rPr>
      </w:pPr>
    </w:p>
    <w:p w14:paraId="5D96D00C" w14:textId="77777777" w:rsidR="000759DF" w:rsidRPr="00AA3E20" w:rsidRDefault="000759DF" w:rsidP="000759DF">
      <w:pPr>
        <w:rPr>
          <w:rFonts w:ascii="ＭＳ 明朝" w:eastAsia="ＭＳ 明朝" w:hAnsi="ＭＳ 明朝" w:cs="Segoe UI"/>
          <w:b/>
          <w:bCs/>
          <w:sz w:val="22"/>
          <w:szCs w:val="22"/>
        </w:rPr>
      </w:pPr>
      <w:bookmarkStart w:id="1" w:name="_Hlk31358018"/>
      <w:r w:rsidRPr="00AA3E20">
        <w:rPr>
          <w:rFonts w:ascii="ＭＳ 明朝" w:eastAsia="ＭＳ 明朝" w:hAnsi="ＭＳ 明朝" w:cs="Segoe UI"/>
          <w:b/>
          <w:bCs/>
          <w:sz w:val="22"/>
          <w:szCs w:val="22"/>
        </w:rPr>
        <w:t>（費用の負担）</w:t>
      </w:r>
    </w:p>
    <w:p w14:paraId="7DB8464E" w14:textId="6D61A499" w:rsidR="000759DF" w:rsidRPr="00AA3E20" w:rsidRDefault="000759DF" w:rsidP="000759DF">
      <w:pPr>
        <w:ind w:left="220" w:hangingChars="100" w:hanging="220"/>
        <w:rPr>
          <w:rFonts w:ascii="ＭＳ 明朝" w:eastAsia="ＭＳ 明朝" w:hAnsi="ＭＳ 明朝" w:cs="Segoe UI"/>
          <w:sz w:val="22"/>
          <w:szCs w:val="22"/>
        </w:rPr>
      </w:pPr>
      <w:r w:rsidRPr="00AA3E20">
        <w:rPr>
          <w:rFonts w:ascii="ＭＳ 明朝" w:eastAsia="ＭＳ 明朝" w:hAnsi="ＭＳ 明朝" w:cs="Segoe UI"/>
          <w:sz w:val="22"/>
          <w:szCs w:val="22"/>
        </w:rPr>
        <w:t>第５条　乙は，第３条の手続に要する出願費用，</w:t>
      </w:r>
      <w:r w:rsidR="00FF5037" w:rsidRPr="00AA3E20">
        <w:rPr>
          <w:rFonts w:ascii="ＭＳ 明朝" w:eastAsia="ＭＳ 明朝" w:hAnsi="ＭＳ 明朝" w:cs="Segoe UI" w:hint="eastAsia"/>
          <w:sz w:val="22"/>
          <w:szCs w:val="22"/>
        </w:rPr>
        <w:t>出願</w:t>
      </w:r>
      <w:r w:rsidRPr="00AA3E20">
        <w:rPr>
          <w:rFonts w:ascii="ＭＳ 明朝" w:eastAsia="ＭＳ 明朝" w:hAnsi="ＭＳ 明朝" w:cs="Segoe UI"/>
          <w:sz w:val="22"/>
          <w:szCs w:val="22"/>
        </w:rPr>
        <w:t>審査請求の費用，特許料並びに弁理士等の費用その他</w:t>
      </w:r>
      <w:r w:rsidR="004859C0" w:rsidRPr="00AA3E20">
        <w:rPr>
          <w:rFonts w:ascii="ＭＳ 明朝" w:eastAsia="ＭＳ 明朝" w:hAnsi="ＭＳ 明朝" w:cs="Segoe UI" w:hint="eastAsia"/>
          <w:sz w:val="22"/>
          <w:szCs w:val="22"/>
        </w:rPr>
        <w:t>本</w:t>
      </w:r>
      <w:r w:rsidRPr="00AA3E20">
        <w:rPr>
          <w:rFonts w:ascii="ＭＳ 明朝" w:eastAsia="ＭＳ 明朝" w:hAnsi="ＭＳ 明朝" w:cs="Segoe UI"/>
          <w:sz w:val="22"/>
          <w:szCs w:val="22"/>
        </w:rPr>
        <w:t>特許</w:t>
      </w:r>
      <w:r w:rsidR="004859C0" w:rsidRPr="00AA3E20">
        <w:rPr>
          <w:rFonts w:ascii="ＭＳ 明朝" w:eastAsia="ＭＳ 明朝" w:hAnsi="ＭＳ 明朝" w:cs="Segoe UI" w:hint="eastAsia"/>
          <w:sz w:val="22"/>
          <w:szCs w:val="22"/>
        </w:rPr>
        <w:t>権等</w:t>
      </w:r>
      <w:r w:rsidRPr="00AA3E20">
        <w:rPr>
          <w:rFonts w:ascii="ＭＳ 明朝" w:eastAsia="ＭＳ 明朝" w:hAnsi="ＭＳ 明朝" w:cs="Segoe UI"/>
          <w:sz w:val="22"/>
          <w:szCs w:val="22"/>
        </w:rPr>
        <w:t>の登録に至るまでの費用</w:t>
      </w:r>
      <w:r w:rsidR="007802EF" w:rsidRPr="00AA3E20">
        <w:rPr>
          <w:rFonts w:ascii="ＭＳ 明朝" w:eastAsia="ＭＳ 明朝" w:hAnsi="ＭＳ 明朝" w:cs="Segoe UI" w:hint="eastAsia"/>
          <w:sz w:val="22"/>
          <w:szCs w:val="22"/>
        </w:rPr>
        <w:t>及び</w:t>
      </w:r>
      <w:r w:rsidR="004859C0" w:rsidRPr="00AA3E20">
        <w:rPr>
          <w:rFonts w:ascii="ＭＳ 明朝" w:eastAsia="ＭＳ 明朝" w:hAnsi="ＭＳ 明朝" w:cs="Segoe UI" w:hint="eastAsia"/>
          <w:sz w:val="22"/>
          <w:szCs w:val="22"/>
        </w:rPr>
        <w:t>本</w:t>
      </w:r>
      <w:r w:rsidRPr="00AA3E20">
        <w:rPr>
          <w:rFonts w:ascii="ＭＳ 明朝" w:eastAsia="ＭＳ 明朝" w:hAnsi="ＭＳ 明朝" w:cs="Segoe UI"/>
          <w:sz w:val="22"/>
          <w:szCs w:val="22"/>
        </w:rPr>
        <w:t>特許</w:t>
      </w:r>
      <w:r w:rsidR="004859C0" w:rsidRPr="00AA3E20">
        <w:rPr>
          <w:rFonts w:ascii="ＭＳ 明朝" w:eastAsia="ＭＳ 明朝" w:hAnsi="ＭＳ 明朝" w:cs="Segoe UI" w:hint="eastAsia"/>
          <w:sz w:val="22"/>
          <w:szCs w:val="22"/>
        </w:rPr>
        <w:t>権</w:t>
      </w:r>
      <w:r w:rsidR="00CE65C3" w:rsidRPr="00AA3E20">
        <w:rPr>
          <w:rFonts w:ascii="ＭＳ 明朝" w:eastAsia="ＭＳ 明朝" w:hAnsi="ＭＳ 明朝" w:cs="Segoe UI" w:hint="eastAsia"/>
          <w:sz w:val="22"/>
          <w:szCs w:val="22"/>
        </w:rPr>
        <w:t>等</w:t>
      </w:r>
      <w:r w:rsidRPr="00AA3E20">
        <w:rPr>
          <w:rFonts w:ascii="ＭＳ 明朝" w:eastAsia="ＭＳ 明朝" w:hAnsi="ＭＳ 明朝" w:cs="Segoe UI"/>
          <w:sz w:val="22"/>
          <w:szCs w:val="22"/>
        </w:rPr>
        <w:t>の維持のための費用を負担する。</w:t>
      </w:r>
    </w:p>
    <w:bookmarkEnd w:id="1"/>
    <w:p w14:paraId="08C25D90" w14:textId="00DB4976" w:rsidR="000759DF" w:rsidRPr="00AA3E20" w:rsidRDefault="000759DF" w:rsidP="000759DF">
      <w:pPr>
        <w:rPr>
          <w:rFonts w:ascii="ＭＳ 明朝" w:eastAsia="ＭＳ 明朝" w:hAnsi="ＭＳ 明朝" w:cs="Segoe UI"/>
          <w:sz w:val="21"/>
          <w:szCs w:val="21"/>
        </w:rPr>
      </w:pPr>
    </w:p>
    <w:p w14:paraId="238C174F" w14:textId="77777777" w:rsidR="000759DF" w:rsidRPr="00AA3E20" w:rsidRDefault="000759DF" w:rsidP="000759DF">
      <w:pPr>
        <w:rPr>
          <w:rFonts w:ascii="ＭＳ 明朝" w:eastAsia="ＭＳ 明朝" w:hAnsi="ＭＳ 明朝" w:cs="Segoe UI"/>
          <w:b/>
          <w:bCs/>
          <w:sz w:val="22"/>
          <w:szCs w:val="22"/>
        </w:rPr>
      </w:pPr>
      <w:r w:rsidRPr="00AA3E20">
        <w:rPr>
          <w:rFonts w:ascii="ＭＳ 明朝" w:eastAsia="ＭＳ 明朝" w:hAnsi="ＭＳ 明朝" w:cs="Segoe UI"/>
          <w:b/>
          <w:bCs/>
          <w:sz w:val="22"/>
          <w:szCs w:val="22"/>
        </w:rPr>
        <w:t>（改良発明）</w:t>
      </w:r>
    </w:p>
    <w:p w14:paraId="5066FBCD" w14:textId="0F0204EF" w:rsidR="000759DF" w:rsidRPr="00AA3E20" w:rsidRDefault="000759DF" w:rsidP="000759DF">
      <w:pPr>
        <w:ind w:left="220" w:hangingChars="100" w:hanging="220"/>
        <w:rPr>
          <w:rFonts w:ascii="ＭＳ 明朝" w:eastAsia="ＭＳ 明朝" w:hAnsi="ＭＳ 明朝" w:cs="Segoe UI"/>
          <w:sz w:val="22"/>
          <w:szCs w:val="22"/>
        </w:rPr>
      </w:pPr>
      <w:r w:rsidRPr="00AA3E20">
        <w:rPr>
          <w:rFonts w:ascii="ＭＳ 明朝" w:eastAsia="ＭＳ 明朝" w:hAnsi="ＭＳ 明朝" w:cs="Segoe UI"/>
          <w:sz w:val="22"/>
          <w:szCs w:val="22"/>
        </w:rPr>
        <w:t>第</w:t>
      </w:r>
      <w:r w:rsidR="00DA66BA" w:rsidRPr="00AA3E20">
        <w:rPr>
          <w:rFonts w:ascii="ＭＳ 明朝" w:eastAsia="ＭＳ 明朝" w:hAnsi="ＭＳ 明朝" w:cs="Segoe UI" w:hint="eastAsia"/>
          <w:sz w:val="22"/>
          <w:szCs w:val="22"/>
        </w:rPr>
        <w:t>６</w:t>
      </w:r>
      <w:r w:rsidRPr="00AA3E20">
        <w:rPr>
          <w:rFonts w:ascii="ＭＳ 明朝" w:eastAsia="ＭＳ 明朝" w:hAnsi="ＭＳ 明朝" w:cs="Segoe UI"/>
          <w:sz w:val="22"/>
          <w:szCs w:val="22"/>
        </w:rPr>
        <w:t>条　甲及び乙は，本発明</w:t>
      </w:r>
      <w:r w:rsidR="006E0CF1" w:rsidRPr="00AA3E20">
        <w:rPr>
          <w:rFonts w:ascii="ＭＳ 明朝" w:eastAsia="ＭＳ 明朝" w:hAnsi="ＭＳ 明朝" w:cs="Segoe UI" w:hint="eastAsia"/>
          <w:sz w:val="22"/>
          <w:szCs w:val="22"/>
        </w:rPr>
        <w:t>の</w:t>
      </w:r>
      <w:r w:rsidRPr="00AA3E20">
        <w:rPr>
          <w:rFonts w:ascii="ＭＳ 明朝" w:eastAsia="ＭＳ 明朝" w:hAnsi="ＭＳ 明朝" w:cs="Segoe UI"/>
          <w:sz w:val="22"/>
          <w:szCs w:val="22"/>
        </w:rPr>
        <w:t>改良</w:t>
      </w:r>
      <w:r w:rsidR="006E0CF1" w:rsidRPr="00AA3E20">
        <w:rPr>
          <w:rFonts w:ascii="ＭＳ 明朝" w:eastAsia="ＭＳ 明朝" w:hAnsi="ＭＳ 明朝" w:cs="Segoe UI" w:hint="eastAsia"/>
          <w:sz w:val="22"/>
          <w:szCs w:val="22"/>
        </w:rPr>
        <w:t>若しくは</w:t>
      </w:r>
      <w:r w:rsidRPr="00AA3E20">
        <w:rPr>
          <w:rFonts w:ascii="ＭＳ 明朝" w:eastAsia="ＭＳ 明朝" w:hAnsi="ＭＳ 明朝" w:cs="Segoe UI"/>
          <w:sz w:val="22"/>
          <w:szCs w:val="22"/>
        </w:rPr>
        <w:t>本発明を基にし</w:t>
      </w:r>
      <w:r w:rsidR="006E0CF1" w:rsidRPr="00AA3E20">
        <w:rPr>
          <w:rFonts w:ascii="ＭＳ 明朝" w:eastAsia="ＭＳ 明朝" w:hAnsi="ＭＳ 明朝" w:cs="Segoe UI" w:hint="eastAsia"/>
          <w:sz w:val="22"/>
          <w:szCs w:val="22"/>
        </w:rPr>
        <w:t>た</w:t>
      </w:r>
      <w:r w:rsidRPr="00AA3E20">
        <w:rPr>
          <w:rFonts w:ascii="ＭＳ 明朝" w:eastAsia="ＭＳ 明朝" w:hAnsi="ＭＳ 明朝" w:cs="Segoe UI"/>
          <w:sz w:val="22"/>
          <w:szCs w:val="22"/>
        </w:rPr>
        <w:t>発明又は考案を</w:t>
      </w:r>
      <w:r w:rsidR="006E0CF1" w:rsidRPr="00AA3E20">
        <w:rPr>
          <w:rFonts w:ascii="ＭＳ 明朝" w:eastAsia="ＭＳ 明朝" w:hAnsi="ＭＳ 明朝" w:cs="Segoe UI" w:hint="eastAsia"/>
          <w:sz w:val="22"/>
          <w:szCs w:val="22"/>
        </w:rPr>
        <w:t>な</w:t>
      </w:r>
      <w:r w:rsidRPr="00AA3E20">
        <w:rPr>
          <w:rFonts w:ascii="ＭＳ 明朝" w:eastAsia="ＭＳ 明朝" w:hAnsi="ＭＳ 明朝" w:cs="Segoe UI"/>
          <w:sz w:val="22"/>
          <w:szCs w:val="22"/>
        </w:rPr>
        <w:t>し，これらについて特許出願又は実用新案登録出願</w:t>
      </w:r>
      <w:r w:rsidR="006E0CF1" w:rsidRPr="00AA3E20">
        <w:rPr>
          <w:rFonts w:ascii="ＭＳ 明朝" w:eastAsia="ＭＳ 明朝" w:hAnsi="ＭＳ 明朝" w:cs="Segoe UI" w:hint="eastAsia"/>
          <w:sz w:val="22"/>
          <w:szCs w:val="22"/>
        </w:rPr>
        <w:t>しようと</w:t>
      </w:r>
      <w:r w:rsidRPr="00AA3E20">
        <w:rPr>
          <w:rFonts w:ascii="ＭＳ 明朝" w:eastAsia="ＭＳ 明朝" w:hAnsi="ＭＳ 明朝" w:cs="Segoe UI"/>
          <w:sz w:val="22"/>
          <w:szCs w:val="22"/>
        </w:rPr>
        <w:t>するときは，遅滞なくその内容を相手方に通知するものとする。</w:t>
      </w:r>
    </w:p>
    <w:p w14:paraId="19D6D9F7" w14:textId="77777777" w:rsidR="000759DF" w:rsidRPr="00AA3E20" w:rsidRDefault="000759DF" w:rsidP="000759DF">
      <w:pPr>
        <w:rPr>
          <w:rFonts w:ascii="ＭＳ 明朝" w:eastAsia="ＭＳ 明朝" w:hAnsi="ＭＳ 明朝" w:cs="Segoe UI"/>
          <w:sz w:val="22"/>
          <w:szCs w:val="22"/>
        </w:rPr>
      </w:pPr>
    </w:p>
    <w:p w14:paraId="6274A12F" w14:textId="77777777" w:rsidR="000759DF" w:rsidRPr="00AA3E20" w:rsidRDefault="000759DF" w:rsidP="000759DF">
      <w:pPr>
        <w:rPr>
          <w:rFonts w:ascii="ＭＳ 明朝" w:eastAsia="ＭＳ 明朝" w:hAnsi="ＭＳ 明朝" w:cs="Segoe UI"/>
          <w:b/>
          <w:bCs/>
          <w:sz w:val="22"/>
          <w:szCs w:val="22"/>
        </w:rPr>
      </w:pPr>
      <w:r w:rsidRPr="00AA3E20">
        <w:rPr>
          <w:rFonts w:ascii="ＭＳ 明朝" w:eastAsia="ＭＳ 明朝" w:hAnsi="ＭＳ 明朝" w:cs="Segoe UI"/>
          <w:b/>
          <w:bCs/>
          <w:sz w:val="22"/>
          <w:szCs w:val="22"/>
        </w:rPr>
        <w:t>（秘密保持）</w:t>
      </w:r>
    </w:p>
    <w:p w14:paraId="2F587AB7" w14:textId="3952BC50" w:rsidR="000759DF" w:rsidRPr="00AA3E20" w:rsidRDefault="000759DF" w:rsidP="000759DF">
      <w:pPr>
        <w:ind w:left="220" w:hangingChars="100" w:hanging="220"/>
        <w:rPr>
          <w:rFonts w:ascii="ＭＳ 明朝" w:eastAsia="ＭＳ 明朝" w:hAnsi="ＭＳ 明朝" w:cs="Segoe UI"/>
          <w:sz w:val="22"/>
          <w:szCs w:val="22"/>
        </w:rPr>
      </w:pPr>
      <w:r w:rsidRPr="00AA3E20">
        <w:rPr>
          <w:rFonts w:ascii="ＭＳ 明朝" w:eastAsia="ＭＳ 明朝" w:hAnsi="ＭＳ 明朝" w:cs="Segoe UI"/>
          <w:sz w:val="22"/>
          <w:szCs w:val="22"/>
        </w:rPr>
        <w:t>第</w:t>
      </w:r>
      <w:r w:rsidR="00DA66BA" w:rsidRPr="00AA3E20">
        <w:rPr>
          <w:rFonts w:ascii="ＭＳ 明朝" w:eastAsia="ＭＳ 明朝" w:hAnsi="ＭＳ 明朝" w:cs="Segoe UI" w:hint="eastAsia"/>
          <w:sz w:val="22"/>
          <w:szCs w:val="22"/>
        </w:rPr>
        <w:t>７</w:t>
      </w:r>
      <w:r w:rsidRPr="00AA3E20">
        <w:rPr>
          <w:rFonts w:ascii="ＭＳ 明朝" w:eastAsia="ＭＳ 明朝" w:hAnsi="ＭＳ 明朝" w:cs="Segoe UI"/>
          <w:sz w:val="22"/>
          <w:szCs w:val="22"/>
        </w:rPr>
        <w:t>条　甲及び乙は，本発明が</w:t>
      </w:r>
      <w:r w:rsidR="00491FEB" w:rsidRPr="00AA3E20">
        <w:rPr>
          <w:rFonts w:ascii="ＭＳ 明朝" w:eastAsia="ＭＳ 明朝" w:hAnsi="ＭＳ 明朝" w:cs="Segoe UI" w:hint="eastAsia"/>
          <w:sz w:val="22"/>
          <w:szCs w:val="22"/>
        </w:rPr>
        <w:t>出願</w:t>
      </w:r>
      <w:r w:rsidRPr="00AA3E20">
        <w:rPr>
          <w:rFonts w:ascii="ＭＳ 明朝" w:eastAsia="ＭＳ 明朝" w:hAnsi="ＭＳ 明朝" w:cs="Segoe UI"/>
          <w:sz w:val="22"/>
          <w:szCs w:val="22"/>
        </w:rPr>
        <w:t>公開</w:t>
      </w:r>
      <w:r w:rsidR="00295AA8" w:rsidRPr="00AA3E20">
        <w:rPr>
          <w:rFonts w:ascii="ＭＳ 明朝" w:eastAsia="ＭＳ 明朝" w:hAnsi="ＭＳ 明朝" w:cs="Segoe UI" w:hint="eastAsia"/>
          <w:sz w:val="22"/>
          <w:szCs w:val="22"/>
        </w:rPr>
        <w:t>される</w:t>
      </w:r>
      <w:r w:rsidR="00491FEB" w:rsidRPr="00AA3E20">
        <w:rPr>
          <w:rFonts w:ascii="ＭＳ 明朝" w:eastAsia="ＭＳ 明朝" w:hAnsi="ＭＳ 明朝" w:cs="Segoe UI" w:hint="eastAsia"/>
          <w:sz w:val="22"/>
          <w:szCs w:val="22"/>
        </w:rPr>
        <w:t>まで，</w:t>
      </w:r>
      <w:r w:rsidRPr="00AA3E20">
        <w:rPr>
          <w:rFonts w:ascii="ＭＳ 明朝" w:eastAsia="ＭＳ 明朝" w:hAnsi="ＭＳ 明朝" w:cs="Segoe UI"/>
          <w:sz w:val="22"/>
          <w:szCs w:val="22"/>
        </w:rPr>
        <w:t>相手方の</w:t>
      </w:r>
      <w:r w:rsidR="00491FEB" w:rsidRPr="00AA3E20">
        <w:rPr>
          <w:rFonts w:ascii="ＭＳ 明朝" w:eastAsia="ＭＳ 明朝" w:hAnsi="ＭＳ 明朝" w:cs="Segoe UI" w:hint="eastAsia"/>
          <w:sz w:val="22"/>
          <w:szCs w:val="22"/>
        </w:rPr>
        <w:t>事前の書面による同意を得ること</w:t>
      </w:r>
      <w:r w:rsidRPr="00AA3E20">
        <w:rPr>
          <w:rFonts w:ascii="ＭＳ 明朝" w:eastAsia="ＭＳ 明朝" w:hAnsi="ＭＳ 明朝" w:cs="Segoe UI"/>
          <w:sz w:val="22"/>
          <w:szCs w:val="22"/>
        </w:rPr>
        <w:t>なく本発明の内容を第三者に</w:t>
      </w:r>
      <w:r w:rsidR="00C965AD" w:rsidRPr="00AA3E20">
        <w:rPr>
          <w:rFonts w:ascii="ＭＳ 明朝" w:eastAsia="ＭＳ 明朝" w:hAnsi="ＭＳ 明朝" w:cs="Segoe UI" w:hint="eastAsia"/>
          <w:sz w:val="22"/>
          <w:szCs w:val="22"/>
        </w:rPr>
        <w:t>開示</w:t>
      </w:r>
      <w:r w:rsidRPr="00AA3E20">
        <w:rPr>
          <w:rFonts w:ascii="ＭＳ 明朝" w:eastAsia="ＭＳ 明朝" w:hAnsi="ＭＳ 明朝" w:cs="Segoe UI"/>
          <w:sz w:val="22"/>
          <w:szCs w:val="22"/>
        </w:rPr>
        <w:t>してはならない。ただし，</w:t>
      </w:r>
      <w:r w:rsidR="00491FEB" w:rsidRPr="00AA3E20">
        <w:rPr>
          <w:rFonts w:ascii="ＭＳ 明朝" w:eastAsia="ＭＳ 明朝" w:hAnsi="ＭＳ 明朝" w:cs="Segoe UI" w:hint="eastAsia"/>
          <w:sz w:val="22"/>
          <w:szCs w:val="22"/>
        </w:rPr>
        <w:t>第三者の公表</w:t>
      </w:r>
      <w:r w:rsidR="00295AA8" w:rsidRPr="00AA3E20">
        <w:rPr>
          <w:rFonts w:ascii="ＭＳ 明朝" w:eastAsia="ＭＳ 明朝" w:hAnsi="ＭＳ 明朝" w:cs="Segoe UI" w:hint="eastAsia"/>
          <w:sz w:val="22"/>
          <w:szCs w:val="22"/>
        </w:rPr>
        <w:t>等</w:t>
      </w:r>
      <w:r w:rsidR="00491FEB" w:rsidRPr="00AA3E20">
        <w:rPr>
          <w:rFonts w:ascii="ＭＳ 明朝" w:eastAsia="ＭＳ 明朝" w:hAnsi="ＭＳ 明朝" w:cs="Segoe UI" w:hint="eastAsia"/>
          <w:sz w:val="22"/>
          <w:szCs w:val="22"/>
        </w:rPr>
        <w:t>により，</w:t>
      </w:r>
      <w:r w:rsidRPr="00AA3E20">
        <w:rPr>
          <w:rFonts w:ascii="ＭＳ 明朝" w:eastAsia="ＭＳ 明朝" w:hAnsi="ＭＳ 明朝" w:cs="Segoe UI"/>
          <w:sz w:val="22"/>
          <w:szCs w:val="22"/>
        </w:rPr>
        <w:t>既に公知となっている情報はこの限りではない。</w:t>
      </w:r>
    </w:p>
    <w:p w14:paraId="706894DF" w14:textId="77777777" w:rsidR="000759DF" w:rsidRPr="00AA3E20" w:rsidRDefault="000759DF" w:rsidP="000759DF">
      <w:pPr>
        <w:rPr>
          <w:rFonts w:ascii="ＭＳ 明朝" w:eastAsia="ＭＳ 明朝" w:hAnsi="ＭＳ 明朝" w:cs="Segoe UI"/>
          <w:sz w:val="22"/>
          <w:szCs w:val="22"/>
        </w:rPr>
      </w:pPr>
    </w:p>
    <w:p w14:paraId="77241968" w14:textId="77777777" w:rsidR="000759DF" w:rsidRPr="00AA3E20" w:rsidRDefault="000759DF" w:rsidP="000759DF">
      <w:pPr>
        <w:rPr>
          <w:rFonts w:ascii="ＭＳ 明朝" w:eastAsia="ＭＳ 明朝" w:hAnsi="ＭＳ 明朝" w:cs="Segoe UI"/>
          <w:b/>
          <w:bCs/>
          <w:sz w:val="22"/>
          <w:szCs w:val="22"/>
        </w:rPr>
      </w:pPr>
      <w:r w:rsidRPr="00AA3E20">
        <w:rPr>
          <w:rFonts w:ascii="ＭＳ 明朝" w:eastAsia="ＭＳ 明朝" w:hAnsi="ＭＳ 明朝" w:cs="Segoe UI"/>
          <w:b/>
          <w:bCs/>
          <w:sz w:val="22"/>
          <w:szCs w:val="22"/>
        </w:rPr>
        <w:t>（第三者との紛争等）</w:t>
      </w:r>
    </w:p>
    <w:p w14:paraId="3EEFA849" w14:textId="5A116410" w:rsidR="000759DF" w:rsidRPr="00AA3E20" w:rsidRDefault="000759DF" w:rsidP="000759DF">
      <w:pPr>
        <w:ind w:left="220" w:hangingChars="100" w:hanging="220"/>
        <w:rPr>
          <w:rFonts w:ascii="ＭＳ 明朝" w:eastAsia="ＭＳ 明朝" w:hAnsi="ＭＳ 明朝" w:cs="Segoe UI"/>
          <w:sz w:val="22"/>
          <w:szCs w:val="22"/>
        </w:rPr>
      </w:pPr>
      <w:r w:rsidRPr="00AA3E20">
        <w:rPr>
          <w:rFonts w:ascii="ＭＳ 明朝" w:eastAsia="ＭＳ 明朝" w:hAnsi="ＭＳ 明朝" w:cs="Segoe UI"/>
          <w:sz w:val="22"/>
          <w:szCs w:val="22"/>
        </w:rPr>
        <w:t>第</w:t>
      </w:r>
      <w:r w:rsidR="00DA66BA" w:rsidRPr="00AA3E20">
        <w:rPr>
          <w:rFonts w:ascii="ＭＳ 明朝" w:eastAsia="ＭＳ 明朝" w:hAnsi="ＭＳ 明朝" w:cs="Segoe UI" w:hint="eastAsia"/>
          <w:sz w:val="22"/>
          <w:szCs w:val="22"/>
        </w:rPr>
        <w:t>８</w:t>
      </w:r>
      <w:r w:rsidRPr="00AA3E20">
        <w:rPr>
          <w:rFonts w:ascii="ＭＳ 明朝" w:eastAsia="ＭＳ 明朝" w:hAnsi="ＭＳ 明朝" w:cs="Segoe UI"/>
          <w:sz w:val="22"/>
          <w:szCs w:val="22"/>
        </w:rPr>
        <w:t>条　甲及び乙は，</w:t>
      </w:r>
      <w:r w:rsidR="00D40466" w:rsidRPr="00AA3E20">
        <w:rPr>
          <w:rFonts w:ascii="ＭＳ 明朝" w:eastAsia="ＭＳ 明朝" w:hAnsi="ＭＳ 明朝" w:cs="Segoe UI" w:hint="eastAsia"/>
          <w:sz w:val="22"/>
          <w:szCs w:val="22"/>
        </w:rPr>
        <w:t>本</w:t>
      </w:r>
      <w:r w:rsidRPr="00AA3E20">
        <w:rPr>
          <w:rFonts w:ascii="ＭＳ 明朝" w:eastAsia="ＭＳ 明朝" w:hAnsi="ＭＳ 明朝" w:cs="Segoe UI"/>
          <w:sz w:val="22"/>
          <w:szCs w:val="22"/>
        </w:rPr>
        <w:t>特許権</w:t>
      </w:r>
      <w:r w:rsidR="00D40466" w:rsidRPr="00AA3E20">
        <w:rPr>
          <w:rFonts w:ascii="ＭＳ 明朝" w:eastAsia="ＭＳ 明朝" w:hAnsi="ＭＳ 明朝" w:cs="Segoe UI" w:hint="eastAsia"/>
          <w:sz w:val="22"/>
          <w:szCs w:val="22"/>
        </w:rPr>
        <w:t>等</w:t>
      </w:r>
      <w:r w:rsidRPr="00AA3E20">
        <w:rPr>
          <w:rFonts w:ascii="ＭＳ 明朝" w:eastAsia="ＭＳ 明朝" w:hAnsi="ＭＳ 明朝" w:cs="Segoe UI"/>
          <w:sz w:val="22"/>
          <w:szCs w:val="22"/>
        </w:rPr>
        <w:t>に関し，第三者から審判又は訴訟を提起された場合は</w:t>
      </w:r>
      <w:r w:rsidR="00717E06" w:rsidRPr="00AA3E20">
        <w:rPr>
          <w:rFonts w:ascii="ＭＳ 明朝" w:eastAsia="ＭＳ 明朝" w:hAnsi="ＭＳ 明朝" w:cs="Segoe UI"/>
          <w:sz w:val="22"/>
          <w:szCs w:val="22"/>
        </w:rPr>
        <w:t>，</w:t>
      </w:r>
      <w:r w:rsidRPr="00AA3E20">
        <w:rPr>
          <w:rFonts w:ascii="ＭＳ 明朝" w:eastAsia="ＭＳ 明朝" w:hAnsi="ＭＳ 明朝" w:cs="Segoe UI"/>
          <w:sz w:val="22"/>
          <w:szCs w:val="22"/>
        </w:rPr>
        <w:t>互</w:t>
      </w:r>
      <w:r w:rsidRPr="00AA3E20">
        <w:rPr>
          <w:rFonts w:ascii="ＭＳ 明朝" w:eastAsia="ＭＳ 明朝" w:hAnsi="ＭＳ 明朝" w:cs="Segoe UI"/>
          <w:sz w:val="22"/>
          <w:szCs w:val="22"/>
        </w:rPr>
        <w:lastRenderedPageBreak/>
        <w:t>いに協力して対処するものとする。</w:t>
      </w:r>
    </w:p>
    <w:p w14:paraId="0B17DBF4" w14:textId="77777777" w:rsidR="000759DF" w:rsidRPr="00AA3E20" w:rsidRDefault="000759DF" w:rsidP="000759DF">
      <w:pPr>
        <w:rPr>
          <w:rFonts w:ascii="ＭＳ 明朝" w:eastAsia="ＭＳ 明朝" w:hAnsi="ＭＳ 明朝" w:cs="Segoe UI"/>
          <w:sz w:val="22"/>
          <w:szCs w:val="22"/>
        </w:rPr>
      </w:pPr>
    </w:p>
    <w:p w14:paraId="2D5DD48B" w14:textId="77777777" w:rsidR="000759DF" w:rsidRPr="00AA3E20" w:rsidRDefault="000759DF" w:rsidP="000759DF">
      <w:pPr>
        <w:rPr>
          <w:rFonts w:ascii="ＭＳ 明朝" w:eastAsia="ＭＳ 明朝" w:hAnsi="ＭＳ 明朝" w:cs="Segoe UI"/>
          <w:b/>
          <w:bCs/>
          <w:sz w:val="22"/>
          <w:szCs w:val="22"/>
        </w:rPr>
      </w:pPr>
      <w:r w:rsidRPr="00AA3E20">
        <w:rPr>
          <w:rFonts w:ascii="ＭＳ 明朝" w:eastAsia="ＭＳ 明朝" w:hAnsi="ＭＳ 明朝" w:cs="Segoe UI"/>
          <w:b/>
          <w:bCs/>
          <w:sz w:val="22"/>
          <w:szCs w:val="22"/>
        </w:rPr>
        <w:t>（権利の放棄）</w:t>
      </w:r>
    </w:p>
    <w:p w14:paraId="03AF951E" w14:textId="36B9E2D4" w:rsidR="000759DF" w:rsidRPr="00AA3E20" w:rsidRDefault="000759DF" w:rsidP="000759DF">
      <w:pPr>
        <w:ind w:left="220" w:hangingChars="100" w:hanging="220"/>
        <w:rPr>
          <w:rFonts w:ascii="ＭＳ 明朝" w:eastAsia="ＭＳ 明朝" w:hAnsi="ＭＳ 明朝" w:cs="Segoe UI"/>
          <w:sz w:val="22"/>
          <w:szCs w:val="22"/>
        </w:rPr>
      </w:pPr>
      <w:r w:rsidRPr="00AA3E20">
        <w:rPr>
          <w:rFonts w:ascii="ＭＳ 明朝" w:eastAsia="ＭＳ 明朝" w:hAnsi="ＭＳ 明朝" w:cs="Segoe UI"/>
          <w:sz w:val="22"/>
          <w:szCs w:val="22"/>
        </w:rPr>
        <w:t>第</w:t>
      </w:r>
      <w:r w:rsidR="00DA66BA" w:rsidRPr="00AA3E20">
        <w:rPr>
          <w:rFonts w:ascii="ＭＳ 明朝" w:eastAsia="ＭＳ 明朝" w:hAnsi="ＭＳ 明朝" w:cs="Segoe UI" w:hint="eastAsia"/>
          <w:sz w:val="22"/>
          <w:szCs w:val="22"/>
        </w:rPr>
        <w:t>９</w:t>
      </w:r>
      <w:r w:rsidRPr="00AA3E20">
        <w:rPr>
          <w:rFonts w:ascii="ＭＳ 明朝" w:eastAsia="ＭＳ 明朝" w:hAnsi="ＭＳ 明朝" w:cs="Segoe UI"/>
          <w:sz w:val="22"/>
          <w:szCs w:val="22"/>
        </w:rPr>
        <w:t>条　甲及び乙は，本特許権等の持分の全部</w:t>
      </w:r>
      <w:r w:rsidR="004F5D58" w:rsidRPr="00AA3E20">
        <w:rPr>
          <w:rFonts w:ascii="ＭＳ 明朝" w:eastAsia="ＭＳ 明朝" w:hAnsi="ＭＳ 明朝" w:cs="Segoe UI" w:hint="eastAsia"/>
          <w:sz w:val="22"/>
          <w:szCs w:val="22"/>
        </w:rPr>
        <w:t>又</w:t>
      </w:r>
      <w:r w:rsidRPr="00AA3E20">
        <w:rPr>
          <w:rFonts w:ascii="ＭＳ 明朝" w:eastAsia="ＭＳ 明朝" w:hAnsi="ＭＳ 明朝" w:cs="Segoe UI"/>
          <w:sz w:val="22"/>
          <w:szCs w:val="22"/>
        </w:rPr>
        <w:t>は一部を放棄するときは，書面で通知し，その取扱いについて</w:t>
      </w:r>
      <w:r w:rsidR="000F1A91">
        <w:rPr>
          <w:rFonts w:ascii="ＭＳ 明朝" w:eastAsia="ＭＳ 明朝" w:hAnsi="ＭＳ 明朝" w:cs="Segoe UI" w:hint="eastAsia"/>
          <w:sz w:val="22"/>
          <w:szCs w:val="22"/>
        </w:rPr>
        <w:t>，</w:t>
      </w:r>
      <w:r w:rsidRPr="00AA3E20">
        <w:rPr>
          <w:rFonts w:ascii="ＭＳ 明朝" w:eastAsia="ＭＳ 明朝" w:hAnsi="ＭＳ 明朝" w:cs="Segoe UI"/>
          <w:sz w:val="22"/>
          <w:szCs w:val="22"/>
        </w:rPr>
        <w:t>別途協議の</w:t>
      </w:r>
      <w:r w:rsidR="00904F0D" w:rsidRPr="00AA3E20">
        <w:rPr>
          <w:rFonts w:ascii="ＭＳ 明朝" w:eastAsia="ＭＳ 明朝" w:hAnsi="ＭＳ 明朝" w:cs="Segoe UI" w:hint="eastAsia"/>
          <w:sz w:val="22"/>
          <w:szCs w:val="22"/>
        </w:rPr>
        <w:t>上，</w:t>
      </w:r>
      <w:r w:rsidRPr="00AA3E20">
        <w:rPr>
          <w:rFonts w:ascii="ＭＳ 明朝" w:eastAsia="ＭＳ 明朝" w:hAnsi="ＭＳ 明朝" w:cs="Segoe UI"/>
          <w:sz w:val="22"/>
          <w:szCs w:val="22"/>
        </w:rPr>
        <w:t>決定するものとする。</w:t>
      </w:r>
    </w:p>
    <w:p w14:paraId="01F8515B" w14:textId="77777777" w:rsidR="000759DF" w:rsidRPr="00AA3E20" w:rsidRDefault="000759DF" w:rsidP="000759DF">
      <w:pPr>
        <w:rPr>
          <w:rFonts w:ascii="ＭＳ 明朝" w:eastAsia="ＭＳ 明朝" w:hAnsi="ＭＳ 明朝" w:cs="Segoe UI"/>
          <w:sz w:val="22"/>
          <w:szCs w:val="22"/>
        </w:rPr>
      </w:pPr>
    </w:p>
    <w:p w14:paraId="2E55BF0A" w14:textId="4AF6A1D8" w:rsidR="00D86C64" w:rsidRPr="00AA3E20" w:rsidRDefault="00D86C64" w:rsidP="00D86C64">
      <w:pPr>
        <w:rPr>
          <w:rFonts w:ascii="ＭＳ 明朝" w:eastAsia="ＭＳ 明朝" w:hAnsi="ＭＳ 明朝" w:cs="Segoe UI"/>
          <w:b/>
          <w:bCs/>
          <w:sz w:val="22"/>
          <w:szCs w:val="22"/>
        </w:rPr>
      </w:pPr>
      <w:bookmarkStart w:id="2" w:name="_Hlk31359313"/>
      <w:r w:rsidRPr="00AA3E20">
        <w:rPr>
          <w:rFonts w:ascii="ＭＳ 明朝" w:eastAsia="ＭＳ 明朝" w:hAnsi="ＭＳ 明朝" w:cs="Segoe UI"/>
          <w:b/>
          <w:bCs/>
          <w:sz w:val="22"/>
          <w:szCs w:val="22"/>
        </w:rPr>
        <w:t>（実施契約）</w:t>
      </w:r>
    </w:p>
    <w:p w14:paraId="1BEEDE8B" w14:textId="2C730B5B" w:rsidR="002A6142" w:rsidRPr="00AA3E20" w:rsidRDefault="00D86C64" w:rsidP="002A6142">
      <w:pPr>
        <w:ind w:left="220" w:hangingChars="100" w:hanging="220"/>
        <w:rPr>
          <w:rFonts w:ascii="ＭＳ 明朝" w:eastAsia="ＭＳ 明朝" w:hAnsi="ＭＳ 明朝" w:cs="Segoe UI"/>
          <w:sz w:val="22"/>
          <w:szCs w:val="22"/>
        </w:rPr>
      </w:pPr>
      <w:r w:rsidRPr="00AA3E20">
        <w:rPr>
          <w:rFonts w:ascii="ＭＳ 明朝" w:eastAsia="ＭＳ 明朝" w:hAnsi="ＭＳ 明朝" w:cs="Segoe UI"/>
          <w:sz w:val="22"/>
          <w:szCs w:val="22"/>
        </w:rPr>
        <w:t>第</w:t>
      </w:r>
      <w:r w:rsidR="00713323" w:rsidRPr="00AA3E20">
        <w:rPr>
          <w:rFonts w:ascii="ＭＳ 明朝" w:eastAsia="ＭＳ 明朝" w:hAnsi="ＭＳ 明朝" w:cs="Segoe UI" w:hint="eastAsia"/>
          <w:sz w:val="22"/>
          <w:szCs w:val="22"/>
        </w:rPr>
        <w:t>1</w:t>
      </w:r>
      <w:r w:rsidR="00D401EC">
        <w:rPr>
          <w:rFonts w:ascii="ＭＳ 明朝" w:eastAsia="ＭＳ 明朝" w:hAnsi="ＭＳ 明朝" w:cs="Segoe UI" w:hint="eastAsia"/>
          <w:sz w:val="22"/>
          <w:szCs w:val="22"/>
        </w:rPr>
        <w:t>0</w:t>
      </w:r>
      <w:r w:rsidRPr="00AA3E20">
        <w:rPr>
          <w:rFonts w:ascii="ＭＳ 明朝" w:eastAsia="ＭＳ 明朝" w:hAnsi="ＭＳ 明朝" w:cs="Segoe UI"/>
          <w:sz w:val="22"/>
          <w:szCs w:val="22"/>
        </w:rPr>
        <w:t>条　甲及び乙は，本発明について実施する場合は，協議の</w:t>
      </w:r>
      <w:r w:rsidR="00904F0D" w:rsidRPr="00AA3E20">
        <w:rPr>
          <w:rFonts w:ascii="ＭＳ 明朝" w:eastAsia="ＭＳ 明朝" w:hAnsi="ＭＳ 明朝" w:cs="Segoe UI" w:hint="eastAsia"/>
          <w:sz w:val="22"/>
          <w:szCs w:val="22"/>
        </w:rPr>
        <w:t>上，</w:t>
      </w:r>
      <w:r w:rsidRPr="00AA3E20">
        <w:rPr>
          <w:rFonts w:ascii="ＭＳ 明朝" w:eastAsia="ＭＳ 明朝" w:hAnsi="ＭＳ 明朝" w:cs="Segoe UI"/>
          <w:sz w:val="22"/>
          <w:szCs w:val="22"/>
        </w:rPr>
        <w:t>別途実施契約を締結するものとする。</w:t>
      </w:r>
    </w:p>
    <w:p w14:paraId="0A7E4C11" w14:textId="77777777" w:rsidR="00D401EC" w:rsidRPr="00AA3E20" w:rsidRDefault="00D401EC" w:rsidP="00D401EC">
      <w:pPr>
        <w:rPr>
          <w:rFonts w:ascii="ＭＳ 明朝" w:eastAsia="ＭＳ 明朝" w:hAnsi="ＭＳ 明朝" w:cs="Segoe UI"/>
          <w:sz w:val="22"/>
          <w:szCs w:val="22"/>
        </w:rPr>
      </w:pPr>
    </w:p>
    <w:p w14:paraId="2A38DCA1" w14:textId="77777777" w:rsidR="00D401EC" w:rsidRPr="00AA3E20" w:rsidRDefault="00D401EC" w:rsidP="00D401EC">
      <w:pPr>
        <w:rPr>
          <w:rFonts w:ascii="ＭＳ 明朝" w:eastAsia="ＭＳ 明朝" w:hAnsi="ＭＳ 明朝" w:cs="Segoe UI"/>
          <w:b/>
          <w:bCs/>
          <w:sz w:val="22"/>
          <w:szCs w:val="22"/>
        </w:rPr>
      </w:pPr>
      <w:r w:rsidRPr="00AA3E20">
        <w:rPr>
          <w:rFonts w:ascii="ＭＳ 明朝" w:eastAsia="ＭＳ 明朝" w:hAnsi="ＭＳ 明朝" w:cs="Segoe UI"/>
          <w:b/>
          <w:bCs/>
          <w:sz w:val="22"/>
          <w:szCs w:val="22"/>
        </w:rPr>
        <w:t>（第三者に対する通常実施権の許諾等）</w:t>
      </w:r>
    </w:p>
    <w:p w14:paraId="6274C5A8" w14:textId="242B9D86" w:rsidR="00D401EC" w:rsidRPr="00AA3E20" w:rsidRDefault="00D401EC" w:rsidP="00D401EC">
      <w:pPr>
        <w:ind w:left="220" w:hangingChars="100" w:hanging="220"/>
        <w:rPr>
          <w:rFonts w:ascii="ＭＳ 明朝" w:eastAsia="ＭＳ 明朝" w:hAnsi="ＭＳ 明朝" w:cs="Segoe UI"/>
          <w:sz w:val="21"/>
          <w:szCs w:val="21"/>
        </w:rPr>
      </w:pPr>
      <w:r w:rsidRPr="00AA3E20">
        <w:rPr>
          <w:rFonts w:ascii="ＭＳ 明朝" w:eastAsia="ＭＳ 明朝" w:hAnsi="ＭＳ 明朝" w:cs="Segoe UI"/>
          <w:sz w:val="22"/>
          <w:szCs w:val="22"/>
        </w:rPr>
        <w:t>第</w:t>
      </w:r>
      <w:r w:rsidRPr="00AA3E20">
        <w:rPr>
          <w:rFonts w:ascii="ＭＳ 明朝" w:eastAsia="ＭＳ 明朝" w:hAnsi="ＭＳ 明朝" w:cs="Segoe UI" w:hint="eastAsia"/>
          <w:sz w:val="22"/>
          <w:szCs w:val="22"/>
        </w:rPr>
        <w:t>1</w:t>
      </w:r>
      <w:r>
        <w:rPr>
          <w:rFonts w:ascii="ＭＳ 明朝" w:eastAsia="ＭＳ 明朝" w:hAnsi="ＭＳ 明朝" w:cs="Segoe UI" w:hint="eastAsia"/>
          <w:sz w:val="22"/>
          <w:szCs w:val="22"/>
        </w:rPr>
        <w:t>1</w:t>
      </w:r>
      <w:r w:rsidRPr="00AA3E20">
        <w:rPr>
          <w:rFonts w:ascii="ＭＳ 明朝" w:eastAsia="ＭＳ 明朝" w:hAnsi="ＭＳ 明朝" w:cs="Segoe UI"/>
          <w:sz w:val="22"/>
          <w:szCs w:val="22"/>
        </w:rPr>
        <w:t>条　甲</w:t>
      </w:r>
      <w:r w:rsidRPr="00AA3E20">
        <w:rPr>
          <w:rFonts w:ascii="ＭＳ 明朝" w:eastAsia="ＭＳ 明朝" w:hAnsi="ＭＳ 明朝" w:cs="Segoe UI" w:hint="eastAsia"/>
          <w:sz w:val="22"/>
          <w:szCs w:val="22"/>
        </w:rPr>
        <w:t>及び乙</w:t>
      </w:r>
      <w:r w:rsidRPr="00AA3E20">
        <w:rPr>
          <w:rFonts w:ascii="ＭＳ 明朝" w:eastAsia="ＭＳ 明朝" w:hAnsi="ＭＳ 明朝" w:cs="Segoe UI"/>
          <w:sz w:val="22"/>
          <w:szCs w:val="22"/>
        </w:rPr>
        <w:t>は，</w:t>
      </w:r>
      <w:r w:rsidRPr="00AA3E20">
        <w:rPr>
          <w:rFonts w:ascii="ＭＳ 明朝" w:eastAsia="ＭＳ 明朝" w:hAnsi="ＭＳ 明朝" w:hint="eastAsia"/>
          <w:sz w:val="22"/>
          <w:szCs w:val="22"/>
        </w:rPr>
        <w:t>本特許権</w:t>
      </w:r>
      <w:r w:rsidRPr="00AA3E20">
        <w:rPr>
          <w:rFonts w:ascii="ＭＳ 明朝" w:eastAsia="ＭＳ 明朝" w:hAnsi="ＭＳ 明朝" w:cs="Segoe UI"/>
          <w:sz w:val="22"/>
          <w:szCs w:val="22"/>
        </w:rPr>
        <w:t>等について</w:t>
      </w:r>
      <w:r w:rsidRPr="00AA3E20">
        <w:rPr>
          <w:rFonts w:ascii="ＭＳ 明朝" w:eastAsia="ＭＳ 明朝" w:hAnsi="ＭＳ 明朝" w:cs="Segoe UI" w:hint="eastAsia"/>
          <w:sz w:val="22"/>
          <w:szCs w:val="22"/>
        </w:rPr>
        <w:t>，相手方から事前の同意を得た上で，</w:t>
      </w:r>
      <w:r w:rsidRPr="00AA3E20">
        <w:rPr>
          <w:rFonts w:ascii="ＭＳ 明朝" w:eastAsia="ＭＳ 明朝" w:hAnsi="ＭＳ 明朝" w:cs="Segoe UI"/>
          <w:sz w:val="22"/>
          <w:szCs w:val="22"/>
        </w:rPr>
        <w:t>第三者に自己の持分を譲渡し又は通常実施権等を許諾することができる。</w:t>
      </w:r>
      <w:r w:rsidRPr="00AA3E20">
        <w:rPr>
          <w:rFonts w:ascii="ＭＳ 明朝" w:eastAsia="ＭＳ 明朝" w:hAnsi="ＭＳ 明朝" w:cs="Segoe UI" w:hint="eastAsia"/>
          <w:sz w:val="22"/>
          <w:szCs w:val="22"/>
        </w:rPr>
        <w:t>なお，甲及び乙は，</w:t>
      </w:r>
      <w:r w:rsidRPr="00AA3E20">
        <w:rPr>
          <w:rFonts w:ascii="ＭＳ 明朝" w:eastAsia="ＭＳ 明朝" w:hAnsi="ＭＳ 明朝" w:hint="eastAsia"/>
          <w:sz w:val="22"/>
          <w:szCs w:val="18"/>
        </w:rPr>
        <w:t>第三者に通常実施権等を許諾した場合は，その許諾者の如何にかかわらず，当該第三者から得られた実施料を</w:t>
      </w:r>
      <w:r w:rsidRPr="00AA3E20">
        <w:rPr>
          <w:rFonts w:ascii="ＭＳ 明朝" w:eastAsia="ＭＳ 明朝" w:hAnsi="ＭＳ 明朝" w:cs="Segoe UI"/>
          <w:sz w:val="22"/>
          <w:szCs w:val="22"/>
        </w:rPr>
        <w:t>第１条の持分に応じて</w:t>
      </w:r>
      <w:r w:rsidRPr="00AA3E20">
        <w:rPr>
          <w:rFonts w:ascii="ＭＳ 明朝" w:eastAsia="ＭＳ 明朝" w:hAnsi="ＭＳ 明朝" w:hint="eastAsia"/>
          <w:sz w:val="22"/>
          <w:szCs w:val="18"/>
        </w:rPr>
        <w:t>配分する。</w:t>
      </w:r>
    </w:p>
    <w:p w14:paraId="2A8EB834" w14:textId="01C175EA" w:rsidR="00D86C64" w:rsidRPr="00D401EC" w:rsidRDefault="00D86C64" w:rsidP="002A6142">
      <w:pPr>
        <w:rPr>
          <w:rFonts w:ascii="ＭＳ 明朝" w:eastAsia="ＭＳ 明朝" w:hAnsi="ＭＳ 明朝" w:cs="Segoe UI"/>
          <w:sz w:val="22"/>
          <w:szCs w:val="22"/>
        </w:rPr>
      </w:pPr>
    </w:p>
    <w:bookmarkEnd w:id="2"/>
    <w:p w14:paraId="1217C169" w14:textId="77777777" w:rsidR="000759DF" w:rsidRPr="00AA3E20" w:rsidRDefault="000759DF" w:rsidP="000759DF">
      <w:pPr>
        <w:rPr>
          <w:rFonts w:ascii="ＭＳ 明朝" w:eastAsia="ＭＳ 明朝" w:hAnsi="ＭＳ 明朝" w:cs="Segoe UI"/>
          <w:b/>
          <w:bCs/>
          <w:sz w:val="22"/>
          <w:szCs w:val="22"/>
        </w:rPr>
      </w:pPr>
      <w:r w:rsidRPr="00AA3E20">
        <w:rPr>
          <w:rFonts w:ascii="ＭＳ 明朝" w:eastAsia="ＭＳ 明朝" w:hAnsi="ＭＳ 明朝" w:cs="Segoe UI"/>
          <w:b/>
          <w:bCs/>
          <w:sz w:val="22"/>
          <w:szCs w:val="22"/>
        </w:rPr>
        <w:t>（契約有効期間）</w:t>
      </w:r>
    </w:p>
    <w:p w14:paraId="346392D7" w14:textId="017D2EF0" w:rsidR="000759DF" w:rsidRPr="00AA3E20" w:rsidRDefault="000759DF" w:rsidP="000759DF">
      <w:pPr>
        <w:ind w:left="220" w:hangingChars="100" w:hanging="220"/>
        <w:rPr>
          <w:rFonts w:ascii="ＭＳ 明朝" w:eastAsia="ＭＳ 明朝" w:hAnsi="ＭＳ 明朝" w:cs="Segoe UI"/>
          <w:sz w:val="22"/>
          <w:szCs w:val="22"/>
        </w:rPr>
      </w:pPr>
      <w:r w:rsidRPr="00AA3E20">
        <w:rPr>
          <w:rFonts w:ascii="ＭＳ 明朝" w:eastAsia="ＭＳ 明朝" w:hAnsi="ＭＳ 明朝" w:cs="Segoe UI"/>
          <w:sz w:val="22"/>
          <w:szCs w:val="22"/>
        </w:rPr>
        <w:t>第</w:t>
      </w:r>
      <w:r w:rsidR="00713323" w:rsidRPr="00AA3E20">
        <w:rPr>
          <w:rFonts w:ascii="ＭＳ 明朝" w:eastAsia="ＭＳ 明朝" w:hAnsi="ＭＳ 明朝" w:cs="Segoe UI" w:hint="eastAsia"/>
          <w:sz w:val="22"/>
          <w:szCs w:val="22"/>
        </w:rPr>
        <w:t>12</w:t>
      </w:r>
      <w:r w:rsidRPr="00AA3E20">
        <w:rPr>
          <w:rFonts w:ascii="ＭＳ 明朝" w:eastAsia="ＭＳ 明朝" w:hAnsi="ＭＳ 明朝" w:cs="Segoe UI"/>
          <w:sz w:val="22"/>
          <w:szCs w:val="22"/>
        </w:rPr>
        <w:t>条　本契約の有効期間は，本契約締結日から本発明に基づき取得した特許権の存続期間満了日までとする。ただし，次の各号</w:t>
      </w:r>
      <w:r w:rsidR="001C34E3" w:rsidRPr="00AA3E20">
        <w:rPr>
          <w:rFonts w:ascii="ＭＳ 明朝" w:eastAsia="ＭＳ 明朝" w:hAnsi="ＭＳ 明朝" w:cs="Segoe UI" w:hint="eastAsia"/>
          <w:sz w:val="22"/>
          <w:szCs w:val="22"/>
        </w:rPr>
        <w:t>のいずれか</w:t>
      </w:r>
      <w:r w:rsidRPr="00AA3E20">
        <w:rPr>
          <w:rFonts w:ascii="ＭＳ 明朝" w:eastAsia="ＭＳ 明朝" w:hAnsi="ＭＳ 明朝" w:cs="Segoe UI"/>
          <w:sz w:val="22"/>
          <w:szCs w:val="22"/>
        </w:rPr>
        <w:t>に該当したときは，その該当する日に終了するものとする。</w:t>
      </w:r>
    </w:p>
    <w:p w14:paraId="6B0516B2" w14:textId="0CA52537" w:rsidR="000759DF" w:rsidRPr="00AA3E20" w:rsidRDefault="000759DF" w:rsidP="00782F20">
      <w:pPr>
        <w:ind w:firstLineChars="100" w:firstLine="220"/>
        <w:rPr>
          <w:rFonts w:ascii="ＭＳ 明朝" w:eastAsia="ＭＳ 明朝" w:hAnsi="ＭＳ 明朝" w:cs="Segoe UI"/>
          <w:sz w:val="22"/>
          <w:szCs w:val="22"/>
        </w:rPr>
      </w:pPr>
      <w:r w:rsidRPr="00AA3E20">
        <w:rPr>
          <w:rFonts w:ascii="ＭＳ 明朝" w:eastAsia="ＭＳ 明朝" w:hAnsi="ＭＳ 明朝" w:cs="Segoe UI"/>
          <w:sz w:val="22"/>
          <w:szCs w:val="22"/>
        </w:rPr>
        <w:t>(</w:t>
      </w:r>
      <w:r w:rsidR="00782F20">
        <w:rPr>
          <w:rFonts w:ascii="ＭＳ 明朝" w:eastAsia="ＭＳ 明朝" w:hAnsi="ＭＳ 明朝" w:cs="Segoe UI" w:hint="eastAsia"/>
          <w:sz w:val="22"/>
          <w:szCs w:val="22"/>
        </w:rPr>
        <w:t>１</w:t>
      </w:r>
      <w:r w:rsidRPr="00AA3E20">
        <w:rPr>
          <w:rFonts w:ascii="ＭＳ 明朝" w:eastAsia="ＭＳ 明朝" w:hAnsi="ＭＳ 明朝" w:cs="Segoe UI"/>
          <w:sz w:val="22"/>
          <w:szCs w:val="22"/>
        </w:rPr>
        <w:t>)</w:t>
      </w:r>
      <w:r w:rsidR="00782F20">
        <w:rPr>
          <w:rFonts w:ascii="ＭＳ 明朝" w:eastAsia="ＭＳ 明朝" w:hAnsi="ＭＳ 明朝" w:cs="Segoe UI" w:hint="eastAsia"/>
          <w:sz w:val="22"/>
          <w:szCs w:val="22"/>
        </w:rPr>
        <w:t xml:space="preserve">　</w:t>
      </w:r>
      <w:r w:rsidRPr="00AA3E20">
        <w:rPr>
          <w:rFonts w:ascii="ＭＳ 明朝" w:eastAsia="ＭＳ 明朝" w:hAnsi="ＭＳ 明朝" w:cs="Segoe UI"/>
          <w:sz w:val="22"/>
          <w:szCs w:val="22"/>
        </w:rPr>
        <w:t>本発明の特許出願の</w:t>
      </w:r>
      <w:r w:rsidR="00CE7999">
        <w:rPr>
          <w:rFonts w:ascii="ＭＳ 明朝" w:eastAsia="ＭＳ 明朝" w:hAnsi="ＭＳ 明朝" w:cs="Segoe UI" w:hint="eastAsia"/>
          <w:sz w:val="22"/>
          <w:szCs w:val="22"/>
        </w:rPr>
        <w:t>全</w:t>
      </w:r>
      <w:r w:rsidRPr="00AA3E20">
        <w:rPr>
          <w:rFonts w:ascii="ＭＳ 明朝" w:eastAsia="ＭＳ 明朝" w:hAnsi="ＭＳ 明朝" w:cs="Segoe UI"/>
          <w:sz w:val="22"/>
          <w:szCs w:val="22"/>
        </w:rPr>
        <w:t>てについて拒絶の査定又は審決が確定したとき</w:t>
      </w:r>
    </w:p>
    <w:p w14:paraId="3D44ADA4" w14:textId="369170B2" w:rsidR="000759DF" w:rsidRPr="00AA3E20" w:rsidRDefault="000759DF" w:rsidP="00782F20">
      <w:pPr>
        <w:ind w:firstLineChars="100" w:firstLine="220"/>
        <w:rPr>
          <w:rFonts w:ascii="ＭＳ 明朝" w:eastAsia="ＭＳ 明朝" w:hAnsi="ＭＳ 明朝" w:cs="Segoe UI"/>
          <w:sz w:val="22"/>
          <w:szCs w:val="22"/>
        </w:rPr>
      </w:pPr>
      <w:r w:rsidRPr="00AA3E20">
        <w:rPr>
          <w:rFonts w:ascii="ＭＳ 明朝" w:eastAsia="ＭＳ 明朝" w:hAnsi="ＭＳ 明朝" w:cs="Segoe UI"/>
          <w:sz w:val="22"/>
          <w:szCs w:val="22"/>
        </w:rPr>
        <w:t>(</w:t>
      </w:r>
      <w:r w:rsidR="00782F20">
        <w:rPr>
          <w:rFonts w:ascii="ＭＳ 明朝" w:eastAsia="ＭＳ 明朝" w:hAnsi="ＭＳ 明朝" w:cs="Segoe UI" w:hint="eastAsia"/>
          <w:sz w:val="22"/>
          <w:szCs w:val="22"/>
        </w:rPr>
        <w:t>２</w:t>
      </w:r>
      <w:r w:rsidRPr="00AA3E20">
        <w:rPr>
          <w:rFonts w:ascii="ＭＳ 明朝" w:eastAsia="ＭＳ 明朝" w:hAnsi="ＭＳ 明朝" w:cs="Segoe UI"/>
          <w:sz w:val="22"/>
          <w:szCs w:val="22"/>
        </w:rPr>
        <w:t>)</w:t>
      </w:r>
      <w:r w:rsidR="00782F20">
        <w:rPr>
          <w:rFonts w:ascii="ＭＳ 明朝" w:eastAsia="ＭＳ 明朝" w:hAnsi="ＭＳ 明朝" w:cs="Segoe UI" w:hint="eastAsia"/>
          <w:sz w:val="22"/>
          <w:szCs w:val="22"/>
        </w:rPr>
        <w:t xml:space="preserve">　</w:t>
      </w:r>
      <w:r w:rsidRPr="00AA3E20">
        <w:rPr>
          <w:rFonts w:ascii="ＭＳ 明朝" w:eastAsia="ＭＳ 明朝" w:hAnsi="ＭＳ 明朝" w:cs="Segoe UI"/>
          <w:sz w:val="22"/>
          <w:szCs w:val="22"/>
        </w:rPr>
        <w:t>本発明に基づいて取得した特許の無効又は取消の審決が確定したとき</w:t>
      </w:r>
    </w:p>
    <w:p w14:paraId="0EC6338A" w14:textId="77777777" w:rsidR="000759DF" w:rsidRPr="00AA3E20" w:rsidRDefault="000759DF" w:rsidP="000759DF">
      <w:pPr>
        <w:rPr>
          <w:rFonts w:ascii="ＭＳ 明朝" w:eastAsia="ＭＳ 明朝" w:hAnsi="ＭＳ 明朝" w:cs="Segoe UI"/>
          <w:sz w:val="22"/>
          <w:szCs w:val="22"/>
        </w:rPr>
      </w:pPr>
    </w:p>
    <w:p w14:paraId="64B3E922" w14:textId="77777777" w:rsidR="000759DF" w:rsidRPr="00AA3E20" w:rsidRDefault="000759DF" w:rsidP="000759DF">
      <w:pPr>
        <w:rPr>
          <w:rFonts w:ascii="ＭＳ 明朝" w:eastAsia="ＭＳ 明朝" w:hAnsi="ＭＳ 明朝" w:cs="Segoe UI"/>
          <w:b/>
          <w:bCs/>
          <w:sz w:val="22"/>
          <w:szCs w:val="22"/>
        </w:rPr>
      </w:pPr>
      <w:r w:rsidRPr="00AA3E20">
        <w:rPr>
          <w:rFonts w:ascii="ＭＳ 明朝" w:eastAsia="ＭＳ 明朝" w:hAnsi="ＭＳ 明朝" w:cs="Segoe UI"/>
          <w:b/>
          <w:bCs/>
          <w:sz w:val="22"/>
          <w:szCs w:val="22"/>
        </w:rPr>
        <w:t>（協議）</w:t>
      </w:r>
    </w:p>
    <w:p w14:paraId="65039970" w14:textId="754D059A" w:rsidR="000759DF" w:rsidRPr="00AA3E20" w:rsidRDefault="000759DF" w:rsidP="000759DF">
      <w:pPr>
        <w:ind w:left="220" w:hangingChars="100" w:hanging="220"/>
        <w:rPr>
          <w:rFonts w:ascii="ＭＳ 明朝" w:eastAsia="ＭＳ 明朝" w:hAnsi="ＭＳ 明朝" w:cs="Segoe UI"/>
          <w:sz w:val="22"/>
          <w:szCs w:val="22"/>
        </w:rPr>
      </w:pPr>
      <w:r w:rsidRPr="00AA3E20">
        <w:rPr>
          <w:rFonts w:ascii="ＭＳ 明朝" w:eastAsia="ＭＳ 明朝" w:hAnsi="ＭＳ 明朝" w:cs="Segoe UI"/>
          <w:sz w:val="22"/>
          <w:szCs w:val="22"/>
        </w:rPr>
        <w:t>第</w:t>
      </w:r>
      <w:r w:rsidR="00713323" w:rsidRPr="00AA3E20">
        <w:rPr>
          <w:rFonts w:ascii="ＭＳ 明朝" w:eastAsia="ＭＳ 明朝" w:hAnsi="ＭＳ 明朝" w:cs="Segoe UI" w:hint="eastAsia"/>
          <w:sz w:val="22"/>
          <w:szCs w:val="22"/>
        </w:rPr>
        <w:t>13</w:t>
      </w:r>
      <w:r w:rsidRPr="00AA3E20">
        <w:rPr>
          <w:rFonts w:ascii="ＭＳ 明朝" w:eastAsia="ＭＳ 明朝" w:hAnsi="ＭＳ 明朝" w:cs="Segoe UI"/>
          <w:sz w:val="22"/>
          <w:szCs w:val="22"/>
        </w:rPr>
        <w:t xml:space="preserve">条　</w:t>
      </w:r>
      <w:r w:rsidR="008150B7" w:rsidRPr="00AA3E20">
        <w:rPr>
          <w:rFonts w:ascii="ＭＳ 明朝" w:eastAsia="ＭＳ 明朝" w:hAnsi="ＭＳ 明朝" w:cs="Segoe UI" w:hint="eastAsia"/>
          <w:sz w:val="22"/>
          <w:szCs w:val="22"/>
        </w:rPr>
        <w:t>本</w:t>
      </w:r>
      <w:r w:rsidRPr="00AA3E20">
        <w:rPr>
          <w:rFonts w:ascii="ＭＳ 明朝" w:eastAsia="ＭＳ 明朝" w:hAnsi="ＭＳ 明朝" w:cs="Segoe UI"/>
          <w:sz w:val="22"/>
          <w:szCs w:val="22"/>
        </w:rPr>
        <w:t>契約に定めのない事項について，これを定める必要があるときは，甲乙協議の上</w:t>
      </w:r>
      <w:r w:rsidR="00904F0D" w:rsidRPr="00AA3E20">
        <w:rPr>
          <w:rFonts w:ascii="ＭＳ 明朝" w:eastAsia="ＭＳ 明朝" w:hAnsi="ＭＳ 明朝" w:cs="Segoe UI" w:hint="eastAsia"/>
          <w:sz w:val="22"/>
          <w:szCs w:val="22"/>
        </w:rPr>
        <w:t>，</w:t>
      </w:r>
      <w:r w:rsidRPr="00AA3E20">
        <w:rPr>
          <w:rFonts w:ascii="ＭＳ 明朝" w:eastAsia="ＭＳ 明朝" w:hAnsi="ＭＳ 明朝" w:cs="Segoe UI"/>
          <w:sz w:val="22"/>
          <w:szCs w:val="22"/>
        </w:rPr>
        <w:t>定めるものとする。</w:t>
      </w:r>
    </w:p>
    <w:p w14:paraId="56224098" w14:textId="186A8CFF" w:rsidR="000759DF" w:rsidRPr="00AA3E20" w:rsidRDefault="000759DF" w:rsidP="000759DF">
      <w:pPr>
        <w:rPr>
          <w:rFonts w:ascii="ＭＳ 明朝" w:eastAsia="ＭＳ 明朝" w:hAnsi="ＭＳ 明朝" w:cs="Segoe UI"/>
          <w:sz w:val="22"/>
          <w:szCs w:val="22"/>
        </w:rPr>
      </w:pPr>
    </w:p>
    <w:p w14:paraId="4AAFC30A" w14:textId="77777777" w:rsidR="00E14C32" w:rsidRPr="00AA3E20" w:rsidRDefault="00E14C32" w:rsidP="000759DF">
      <w:pPr>
        <w:rPr>
          <w:rFonts w:ascii="ＭＳ 明朝" w:eastAsia="ＭＳ 明朝" w:hAnsi="ＭＳ 明朝" w:cs="Segoe UI"/>
          <w:sz w:val="22"/>
          <w:szCs w:val="22"/>
        </w:rPr>
      </w:pPr>
    </w:p>
    <w:p w14:paraId="7B14D810" w14:textId="79C8E9FA" w:rsidR="000759DF" w:rsidRPr="00AA3E20" w:rsidRDefault="000759DF" w:rsidP="000759DF">
      <w:pPr>
        <w:rPr>
          <w:rFonts w:ascii="ＭＳ 明朝" w:eastAsia="ＭＳ 明朝" w:hAnsi="ＭＳ 明朝" w:cs="Segoe UI"/>
          <w:sz w:val="22"/>
          <w:szCs w:val="22"/>
        </w:rPr>
      </w:pPr>
      <w:r w:rsidRPr="00AA3E20">
        <w:rPr>
          <w:rFonts w:ascii="ＭＳ 明朝" w:eastAsia="ＭＳ 明朝" w:hAnsi="ＭＳ 明朝" w:cs="Segoe UI"/>
          <w:sz w:val="22"/>
          <w:szCs w:val="22"/>
        </w:rPr>
        <w:t xml:space="preserve">　</w:t>
      </w:r>
      <w:r w:rsidR="00665A40" w:rsidRPr="00AA3E20">
        <w:rPr>
          <w:rFonts w:ascii="ＭＳ 明朝" w:eastAsia="ＭＳ 明朝" w:hAnsi="ＭＳ 明朝" w:hint="eastAsia"/>
          <w:sz w:val="22"/>
          <w:szCs w:val="22"/>
        </w:rPr>
        <w:t>本</w:t>
      </w:r>
      <w:r w:rsidRPr="00AA3E20">
        <w:rPr>
          <w:rFonts w:ascii="ＭＳ 明朝" w:eastAsia="ＭＳ 明朝" w:hAnsi="ＭＳ 明朝" w:hint="eastAsia"/>
          <w:sz w:val="22"/>
          <w:szCs w:val="22"/>
        </w:rPr>
        <w:t>契約</w:t>
      </w:r>
      <w:r w:rsidRPr="00AA3E20">
        <w:rPr>
          <w:rFonts w:ascii="ＭＳ 明朝" w:eastAsia="ＭＳ 明朝" w:hAnsi="ＭＳ 明朝" w:cs="Segoe UI"/>
          <w:sz w:val="22"/>
          <w:szCs w:val="22"/>
        </w:rPr>
        <w:t>の締結を証するため，</w:t>
      </w:r>
      <w:r w:rsidR="00665A40" w:rsidRPr="00AA3E20">
        <w:rPr>
          <w:rFonts w:ascii="ＭＳ 明朝" w:eastAsia="ＭＳ 明朝" w:hAnsi="ＭＳ 明朝" w:hint="eastAsia"/>
          <w:sz w:val="22"/>
          <w:szCs w:val="22"/>
        </w:rPr>
        <w:t>本</w:t>
      </w:r>
      <w:r w:rsidRPr="00AA3E20">
        <w:rPr>
          <w:rFonts w:ascii="ＭＳ 明朝" w:eastAsia="ＭＳ 明朝" w:hAnsi="ＭＳ 明朝" w:hint="eastAsia"/>
          <w:sz w:val="22"/>
          <w:szCs w:val="22"/>
        </w:rPr>
        <w:t>契約書</w:t>
      </w:r>
      <w:r w:rsidRPr="00AA3E20">
        <w:rPr>
          <w:rFonts w:ascii="ＭＳ 明朝" w:eastAsia="ＭＳ 明朝" w:hAnsi="ＭＳ 明朝" w:cs="Segoe UI"/>
          <w:sz w:val="22"/>
          <w:szCs w:val="22"/>
        </w:rPr>
        <w:t>２通を作成し，甲乙記名押印の</w:t>
      </w:r>
      <w:r w:rsidR="00904F0D" w:rsidRPr="00AA3E20">
        <w:rPr>
          <w:rFonts w:ascii="ＭＳ 明朝" w:eastAsia="ＭＳ 明朝" w:hAnsi="ＭＳ 明朝" w:cs="Segoe UI" w:hint="eastAsia"/>
          <w:sz w:val="22"/>
          <w:szCs w:val="22"/>
        </w:rPr>
        <w:t>上</w:t>
      </w:r>
      <w:r w:rsidRPr="00AA3E20">
        <w:rPr>
          <w:rFonts w:ascii="ＭＳ 明朝" w:eastAsia="ＭＳ 明朝" w:hAnsi="ＭＳ 明朝" w:cs="Segoe UI"/>
          <w:sz w:val="22"/>
          <w:szCs w:val="22"/>
        </w:rPr>
        <w:t>，</w:t>
      </w:r>
      <w:r w:rsidR="00713323" w:rsidRPr="00AA3E20">
        <w:rPr>
          <w:rFonts w:ascii="ＭＳ 明朝" w:eastAsia="ＭＳ 明朝" w:hAnsi="ＭＳ 明朝" w:cs="Segoe UI" w:hint="eastAsia"/>
          <w:sz w:val="22"/>
          <w:szCs w:val="22"/>
        </w:rPr>
        <w:t>それぞれ</w:t>
      </w:r>
      <w:r w:rsidRPr="00AA3E20">
        <w:rPr>
          <w:rFonts w:ascii="ＭＳ 明朝" w:eastAsia="ＭＳ 明朝" w:hAnsi="ＭＳ 明朝" w:cs="Segoe UI"/>
          <w:sz w:val="22"/>
          <w:szCs w:val="22"/>
        </w:rPr>
        <w:t>１通を保有する</w:t>
      </w:r>
      <w:r w:rsidR="00713323" w:rsidRPr="00AA3E20">
        <w:rPr>
          <w:rFonts w:ascii="ＭＳ 明朝" w:eastAsia="ＭＳ 明朝" w:hAnsi="ＭＳ 明朝" w:cs="Segoe UI" w:hint="eastAsia"/>
          <w:sz w:val="22"/>
          <w:szCs w:val="22"/>
        </w:rPr>
        <w:t>。</w:t>
      </w:r>
    </w:p>
    <w:p w14:paraId="7365A9DD" w14:textId="2EA85384" w:rsidR="00E14C32" w:rsidRPr="00AA3E20" w:rsidRDefault="00E14C32" w:rsidP="000759DF">
      <w:pPr>
        <w:rPr>
          <w:rFonts w:ascii="ＭＳ 明朝" w:eastAsia="ＭＳ 明朝" w:hAnsi="ＭＳ 明朝" w:cs="Segoe UI"/>
          <w:sz w:val="22"/>
          <w:szCs w:val="22"/>
        </w:rPr>
      </w:pPr>
    </w:p>
    <w:p w14:paraId="0A98B71D" w14:textId="77777777" w:rsidR="00713323" w:rsidRPr="00AA3E20" w:rsidRDefault="00713323" w:rsidP="000759DF">
      <w:pPr>
        <w:rPr>
          <w:rFonts w:ascii="ＭＳ 明朝" w:eastAsia="ＭＳ 明朝" w:hAnsi="ＭＳ 明朝" w:cs="Segoe UI"/>
          <w:sz w:val="22"/>
          <w:szCs w:val="22"/>
        </w:rPr>
      </w:pPr>
    </w:p>
    <w:p w14:paraId="6790B1EB" w14:textId="77777777" w:rsidR="000759DF" w:rsidRPr="00AA3E20" w:rsidRDefault="000759DF" w:rsidP="000759DF">
      <w:pPr>
        <w:rPr>
          <w:rFonts w:ascii="ＭＳ 明朝" w:eastAsia="ＭＳ 明朝" w:hAnsi="ＭＳ 明朝" w:cs="Segoe UI"/>
          <w:sz w:val="22"/>
          <w:szCs w:val="22"/>
        </w:rPr>
      </w:pPr>
      <w:r w:rsidRPr="00AA3E20">
        <w:rPr>
          <w:rFonts w:ascii="ＭＳ 明朝" w:eastAsia="ＭＳ 明朝" w:hAnsi="ＭＳ 明朝" w:cs="Segoe UI"/>
          <w:sz w:val="22"/>
          <w:szCs w:val="22"/>
        </w:rPr>
        <w:t>令和　　年　　月　　日</w:t>
      </w:r>
    </w:p>
    <w:p w14:paraId="3506804E" w14:textId="77777777" w:rsidR="000759DF" w:rsidRPr="00AA3E20" w:rsidRDefault="000759DF" w:rsidP="000759DF">
      <w:pPr>
        <w:rPr>
          <w:rFonts w:ascii="ＭＳ 明朝" w:eastAsia="ＭＳ 明朝" w:hAnsi="ＭＳ 明朝" w:cs="Segoe UI"/>
          <w:sz w:val="22"/>
          <w:szCs w:val="22"/>
        </w:rPr>
      </w:pPr>
    </w:p>
    <w:p w14:paraId="5574F472" w14:textId="1E55AC8F" w:rsidR="000759DF" w:rsidRPr="00AA3E20" w:rsidRDefault="000759DF" w:rsidP="000759DF">
      <w:pPr>
        <w:ind w:leftChars="1831" w:left="4394"/>
        <w:rPr>
          <w:rFonts w:ascii="ＭＳ 明朝" w:eastAsia="ＭＳ 明朝" w:hAnsi="ＭＳ 明朝" w:cs="Segoe UI"/>
          <w:sz w:val="22"/>
          <w:szCs w:val="22"/>
        </w:rPr>
      </w:pPr>
      <w:r w:rsidRPr="00AA3E20">
        <w:rPr>
          <w:rFonts w:ascii="ＭＳ 明朝" w:eastAsia="ＭＳ 明朝" w:hAnsi="ＭＳ 明朝" w:cs="Segoe UI"/>
          <w:sz w:val="22"/>
          <w:szCs w:val="22"/>
        </w:rPr>
        <w:t>甲　　富山県富山市五福３１９０</w:t>
      </w:r>
      <w:r w:rsidR="007802EF" w:rsidRPr="00AA3E20">
        <w:rPr>
          <w:rFonts w:ascii="ＭＳ 明朝" w:eastAsia="ＭＳ 明朝" w:hAnsi="ＭＳ 明朝" w:cs="Segoe UI" w:hint="eastAsia"/>
          <w:sz w:val="22"/>
          <w:szCs w:val="22"/>
        </w:rPr>
        <w:t>番地</w:t>
      </w:r>
    </w:p>
    <w:p w14:paraId="02D29787" w14:textId="2906F3C8" w:rsidR="000759DF" w:rsidRPr="00AA3E20" w:rsidRDefault="000759DF" w:rsidP="000759DF">
      <w:pPr>
        <w:ind w:leftChars="1831" w:left="4394"/>
        <w:rPr>
          <w:rFonts w:ascii="ＭＳ 明朝" w:eastAsia="ＭＳ 明朝" w:hAnsi="ＭＳ 明朝" w:cs="Segoe UI"/>
          <w:sz w:val="22"/>
          <w:szCs w:val="22"/>
        </w:rPr>
      </w:pPr>
      <w:r w:rsidRPr="00AA3E20">
        <w:rPr>
          <w:rFonts w:ascii="ＭＳ 明朝" w:eastAsia="ＭＳ 明朝" w:hAnsi="ＭＳ 明朝" w:cs="Segoe UI"/>
          <w:sz w:val="22"/>
          <w:szCs w:val="22"/>
        </w:rPr>
        <w:t xml:space="preserve">　　　国立大学法人富山大学</w:t>
      </w:r>
    </w:p>
    <w:p w14:paraId="640BCEE9" w14:textId="5C848D9F" w:rsidR="000759DF" w:rsidRPr="00AA3E20" w:rsidRDefault="000759DF" w:rsidP="000759DF">
      <w:pPr>
        <w:ind w:leftChars="1831" w:left="4394"/>
        <w:rPr>
          <w:rFonts w:ascii="ＭＳ 明朝" w:eastAsia="ＭＳ 明朝" w:hAnsi="ＭＳ 明朝" w:cs="Segoe UI"/>
          <w:sz w:val="22"/>
          <w:szCs w:val="22"/>
        </w:rPr>
      </w:pPr>
      <w:r w:rsidRPr="00AA3E20">
        <w:rPr>
          <w:rFonts w:ascii="ＭＳ 明朝" w:eastAsia="ＭＳ 明朝" w:hAnsi="ＭＳ 明朝" w:cs="Segoe UI"/>
          <w:sz w:val="22"/>
          <w:szCs w:val="22"/>
        </w:rPr>
        <w:t xml:space="preserve">　　　分任契約責任者</w:t>
      </w:r>
    </w:p>
    <w:p w14:paraId="340DBBAE" w14:textId="2BC51BE0" w:rsidR="000759DF" w:rsidRPr="00AA3E20" w:rsidRDefault="000759DF" w:rsidP="000759DF">
      <w:pPr>
        <w:ind w:leftChars="1831" w:left="4394"/>
        <w:rPr>
          <w:rFonts w:ascii="ＭＳ 明朝" w:eastAsia="ＭＳ 明朝" w:hAnsi="ＭＳ 明朝" w:cs="Segoe UI"/>
          <w:sz w:val="22"/>
          <w:szCs w:val="22"/>
        </w:rPr>
      </w:pPr>
      <w:r w:rsidRPr="00AA3E20">
        <w:rPr>
          <w:rFonts w:ascii="ＭＳ 明朝" w:eastAsia="ＭＳ 明朝" w:hAnsi="ＭＳ 明朝" w:cs="Segoe UI"/>
          <w:sz w:val="22"/>
          <w:szCs w:val="22"/>
        </w:rPr>
        <w:t xml:space="preserve">　　　研究</w:t>
      </w:r>
      <w:r w:rsidR="001C34E3" w:rsidRPr="00AA3E20">
        <w:rPr>
          <w:rFonts w:ascii="ＭＳ 明朝" w:eastAsia="ＭＳ 明朝" w:hAnsi="ＭＳ 明朝" w:cs="Segoe UI" w:hint="eastAsia"/>
          <w:sz w:val="22"/>
          <w:szCs w:val="22"/>
        </w:rPr>
        <w:t>推進</w:t>
      </w:r>
      <w:r w:rsidRPr="00AA3E20">
        <w:rPr>
          <w:rFonts w:ascii="ＭＳ 明朝" w:eastAsia="ＭＳ 明朝" w:hAnsi="ＭＳ 明朝" w:cs="Segoe UI"/>
          <w:sz w:val="22"/>
          <w:szCs w:val="22"/>
        </w:rPr>
        <w:t>部長</w:t>
      </w:r>
    </w:p>
    <w:p w14:paraId="0DE5D66F" w14:textId="4DACEAD7" w:rsidR="000759DF" w:rsidRPr="00AA3E20" w:rsidRDefault="000759DF" w:rsidP="000759DF">
      <w:pPr>
        <w:ind w:leftChars="1831" w:left="4394"/>
        <w:rPr>
          <w:rFonts w:ascii="ＭＳ 明朝" w:eastAsia="ＭＳ 明朝" w:hAnsi="ＭＳ 明朝" w:cs="Segoe UI"/>
          <w:sz w:val="22"/>
          <w:szCs w:val="22"/>
        </w:rPr>
      </w:pPr>
    </w:p>
    <w:p w14:paraId="7DBA240D" w14:textId="77777777" w:rsidR="00E14C32" w:rsidRPr="00AA3E20" w:rsidRDefault="00E14C32" w:rsidP="000759DF">
      <w:pPr>
        <w:ind w:leftChars="1831" w:left="4394"/>
        <w:rPr>
          <w:rFonts w:ascii="ＭＳ 明朝" w:eastAsia="ＭＳ 明朝" w:hAnsi="ＭＳ 明朝" w:cs="Segoe UI"/>
          <w:sz w:val="22"/>
          <w:szCs w:val="22"/>
        </w:rPr>
      </w:pPr>
    </w:p>
    <w:p w14:paraId="273B5438" w14:textId="77777777" w:rsidR="00E14C32" w:rsidRPr="00AA3E20" w:rsidRDefault="00E14C32" w:rsidP="000759DF">
      <w:pPr>
        <w:ind w:leftChars="1831" w:left="4394"/>
        <w:rPr>
          <w:rFonts w:ascii="ＭＳ 明朝" w:eastAsia="ＭＳ 明朝" w:hAnsi="ＭＳ 明朝" w:cs="Segoe UI"/>
          <w:sz w:val="22"/>
          <w:szCs w:val="22"/>
        </w:rPr>
      </w:pPr>
    </w:p>
    <w:p w14:paraId="45601A18" w14:textId="1A38D2F7" w:rsidR="000759DF" w:rsidRPr="00AA3E20" w:rsidRDefault="000759DF" w:rsidP="000759DF">
      <w:pPr>
        <w:ind w:leftChars="1831" w:left="4394"/>
        <w:rPr>
          <w:rFonts w:ascii="ＭＳ 明朝" w:eastAsia="ＭＳ 明朝" w:hAnsi="ＭＳ 明朝" w:cs="Segoe UI"/>
          <w:sz w:val="22"/>
          <w:szCs w:val="22"/>
        </w:rPr>
      </w:pPr>
      <w:r w:rsidRPr="00AA3E20">
        <w:rPr>
          <w:rFonts w:ascii="ＭＳ 明朝" w:eastAsia="ＭＳ 明朝" w:hAnsi="ＭＳ 明朝" w:cs="Segoe UI"/>
          <w:sz w:val="22"/>
          <w:szCs w:val="22"/>
        </w:rPr>
        <w:t xml:space="preserve">乙　</w:t>
      </w:r>
      <w:r w:rsidR="00782F20">
        <w:rPr>
          <w:rFonts w:ascii="ＭＳ 明朝" w:eastAsia="ＭＳ 明朝" w:hAnsi="ＭＳ 明朝" w:cs="Segoe UI" w:hint="eastAsia"/>
          <w:sz w:val="22"/>
          <w:szCs w:val="22"/>
        </w:rPr>
        <w:t xml:space="preserve"> </w:t>
      </w:r>
    </w:p>
    <w:p w14:paraId="12D5E649" w14:textId="18229B54" w:rsidR="000759DF" w:rsidRPr="00AA3E20" w:rsidRDefault="000759DF" w:rsidP="000759DF">
      <w:pPr>
        <w:ind w:leftChars="1831" w:left="4394"/>
        <w:rPr>
          <w:rFonts w:ascii="ＭＳ 明朝" w:eastAsia="ＭＳ 明朝" w:hAnsi="ＭＳ 明朝" w:cs="Segoe UI" w:hint="eastAsia"/>
          <w:sz w:val="22"/>
          <w:szCs w:val="22"/>
        </w:rPr>
      </w:pPr>
      <w:r w:rsidRPr="00AA3E20">
        <w:rPr>
          <w:rFonts w:ascii="ＭＳ 明朝" w:eastAsia="ＭＳ 明朝" w:hAnsi="ＭＳ 明朝" w:cs="Segoe UI"/>
          <w:sz w:val="22"/>
          <w:szCs w:val="22"/>
        </w:rPr>
        <w:t xml:space="preserve">　　</w:t>
      </w:r>
      <w:r w:rsidR="00782F20">
        <w:rPr>
          <w:rFonts w:ascii="ＭＳ 明朝" w:eastAsia="ＭＳ 明朝" w:hAnsi="ＭＳ 明朝" w:cs="Segoe UI" w:hint="eastAsia"/>
          <w:sz w:val="22"/>
          <w:szCs w:val="22"/>
        </w:rPr>
        <w:t xml:space="preserve"> </w:t>
      </w:r>
    </w:p>
    <w:p w14:paraId="32F030A6" w14:textId="4E6438E3" w:rsidR="000759DF" w:rsidRPr="00AA3E20" w:rsidRDefault="00782F20" w:rsidP="00782F20">
      <w:pPr>
        <w:rPr>
          <w:rFonts w:ascii="ＭＳ 明朝" w:eastAsia="ＭＳ 明朝" w:hAnsi="ＭＳ 明朝" w:cs="Segoe UI" w:hint="eastAsia"/>
          <w:sz w:val="22"/>
          <w:szCs w:val="22"/>
        </w:rPr>
      </w:pPr>
      <w:r>
        <w:rPr>
          <w:rFonts w:ascii="ＭＳ 明朝" w:eastAsia="ＭＳ 明朝" w:hAnsi="ＭＳ 明朝" w:cs="Segoe UI" w:hint="eastAsia"/>
          <w:sz w:val="22"/>
          <w:szCs w:val="22"/>
        </w:rPr>
        <w:t xml:space="preserve"> </w:t>
      </w:r>
      <w:r>
        <w:rPr>
          <w:rFonts w:ascii="ＭＳ 明朝" w:eastAsia="ＭＳ 明朝" w:hAnsi="ＭＳ 明朝" w:cs="Segoe UI"/>
          <w:sz w:val="22"/>
          <w:szCs w:val="22"/>
        </w:rPr>
        <w:t xml:space="preserve">                                            </w:t>
      </w:r>
    </w:p>
    <w:p w14:paraId="438717A3" w14:textId="77777777" w:rsidR="00272DB1" w:rsidRPr="00AA3E20" w:rsidRDefault="00272DB1">
      <w:pPr>
        <w:rPr>
          <w:rFonts w:ascii="ＭＳ 明朝" w:eastAsia="ＭＳ 明朝" w:hAnsi="ＭＳ 明朝" w:cs="Segoe UI"/>
          <w:sz w:val="22"/>
          <w:szCs w:val="22"/>
        </w:rPr>
      </w:pPr>
    </w:p>
    <w:sectPr w:rsidR="00272DB1" w:rsidRPr="00AA3E20" w:rsidSect="000759DF">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1A8CC" w14:textId="77777777" w:rsidR="00A72E63" w:rsidRDefault="00A72E63" w:rsidP="001C7E11">
      <w:r>
        <w:separator/>
      </w:r>
    </w:p>
  </w:endnote>
  <w:endnote w:type="continuationSeparator" w:id="0">
    <w:p w14:paraId="46CF9D72" w14:textId="77777777" w:rsidR="00A72E63" w:rsidRDefault="00A72E63" w:rsidP="001C7E11">
      <w:r>
        <w:continuationSeparator/>
      </w:r>
    </w:p>
  </w:endnote>
  <w:endnote w:type="continuationNotice" w:id="1">
    <w:p w14:paraId="686A3225" w14:textId="77777777" w:rsidR="00A72E63" w:rsidRDefault="00A72E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B3768" w14:textId="77777777" w:rsidR="00A72E63" w:rsidRDefault="00A72E63" w:rsidP="001C7E11">
      <w:r>
        <w:separator/>
      </w:r>
    </w:p>
  </w:footnote>
  <w:footnote w:type="continuationSeparator" w:id="0">
    <w:p w14:paraId="3FCBBB9C" w14:textId="77777777" w:rsidR="00A72E63" w:rsidRDefault="00A72E63" w:rsidP="001C7E11">
      <w:r>
        <w:continuationSeparator/>
      </w:r>
    </w:p>
  </w:footnote>
  <w:footnote w:type="continuationNotice" w:id="1">
    <w:p w14:paraId="5B74A913" w14:textId="77777777" w:rsidR="00A72E63" w:rsidRDefault="00A72E6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9DF"/>
    <w:rsid w:val="00016E98"/>
    <w:rsid w:val="000430C8"/>
    <w:rsid w:val="000759DF"/>
    <w:rsid w:val="0009659C"/>
    <w:rsid w:val="000D28D8"/>
    <w:rsid w:val="000F1A91"/>
    <w:rsid w:val="00160BB8"/>
    <w:rsid w:val="00182B9D"/>
    <w:rsid w:val="001836CC"/>
    <w:rsid w:val="00191484"/>
    <w:rsid w:val="001C34E3"/>
    <w:rsid w:val="001C7E11"/>
    <w:rsid w:val="001E1DE9"/>
    <w:rsid w:val="001E7253"/>
    <w:rsid w:val="0023081D"/>
    <w:rsid w:val="0024489F"/>
    <w:rsid w:val="00265E41"/>
    <w:rsid w:val="00266A9C"/>
    <w:rsid w:val="00272DB1"/>
    <w:rsid w:val="00295AA8"/>
    <w:rsid w:val="00297BFB"/>
    <w:rsid w:val="002A3FA7"/>
    <w:rsid w:val="002A578B"/>
    <w:rsid w:val="002A6142"/>
    <w:rsid w:val="002D3E83"/>
    <w:rsid w:val="002E6FD3"/>
    <w:rsid w:val="003138D7"/>
    <w:rsid w:val="00334128"/>
    <w:rsid w:val="00382360"/>
    <w:rsid w:val="003D0B5F"/>
    <w:rsid w:val="003D32E8"/>
    <w:rsid w:val="003E6C66"/>
    <w:rsid w:val="00430272"/>
    <w:rsid w:val="004318AB"/>
    <w:rsid w:val="0048387F"/>
    <w:rsid w:val="004859C0"/>
    <w:rsid w:val="00487B97"/>
    <w:rsid w:val="00491FEB"/>
    <w:rsid w:val="004B7C85"/>
    <w:rsid w:val="004D43D2"/>
    <w:rsid w:val="004F5D58"/>
    <w:rsid w:val="005006E7"/>
    <w:rsid w:val="005303CC"/>
    <w:rsid w:val="005405F4"/>
    <w:rsid w:val="005675BA"/>
    <w:rsid w:val="00596C77"/>
    <w:rsid w:val="005A62D4"/>
    <w:rsid w:val="005F110D"/>
    <w:rsid w:val="00614956"/>
    <w:rsid w:val="00621C02"/>
    <w:rsid w:val="006365B9"/>
    <w:rsid w:val="00650572"/>
    <w:rsid w:val="006642E4"/>
    <w:rsid w:val="00665A40"/>
    <w:rsid w:val="006916E9"/>
    <w:rsid w:val="006C499B"/>
    <w:rsid w:val="006C664B"/>
    <w:rsid w:val="006E0CF1"/>
    <w:rsid w:val="006E582C"/>
    <w:rsid w:val="006F2D31"/>
    <w:rsid w:val="006F7AE1"/>
    <w:rsid w:val="00713323"/>
    <w:rsid w:val="00713F94"/>
    <w:rsid w:val="00717E06"/>
    <w:rsid w:val="0075052F"/>
    <w:rsid w:val="00752B85"/>
    <w:rsid w:val="0077517F"/>
    <w:rsid w:val="00776D96"/>
    <w:rsid w:val="007802EF"/>
    <w:rsid w:val="00782F20"/>
    <w:rsid w:val="007C6741"/>
    <w:rsid w:val="007F17BB"/>
    <w:rsid w:val="007F720A"/>
    <w:rsid w:val="008150B7"/>
    <w:rsid w:val="008801B6"/>
    <w:rsid w:val="008D6840"/>
    <w:rsid w:val="00904F0D"/>
    <w:rsid w:val="00921785"/>
    <w:rsid w:val="009A2D72"/>
    <w:rsid w:val="009B351A"/>
    <w:rsid w:val="009E2734"/>
    <w:rsid w:val="009E774C"/>
    <w:rsid w:val="009F73CF"/>
    <w:rsid w:val="00A416BE"/>
    <w:rsid w:val="00A57C0C"/>
    <w:rsid w:val="00A72E63"/>
    <w:rsid w:val="00A968A4"/>
    <w:rsid w:val="00AA1B9D"/>
    <w:rsid w:val="00AA3E20"/>
    <w:rsid w:val="00B101E3"/>
    <w:rsid w:val="00B31DAC"/>
    <w:rsid w:val="00B53DA6"/>
    <w:rsid w:val="00B56D6E"/>
    <w:rsid w:val="00B6171C"/>
    <w:rsid w:val="00B6593D"/>
    <w:rsid w:val="00B76B47"/>
    <w:rsid w:val="00BF255E"/>
    <w:rsid w:val="00C1126D"/>
    <w:rsid w:val="00C965AD"/>
    <w:rsid w:val="00CD2737"/>
    <w:rsid w:val="00CE65C3"/>
    <w:rsid w:val="00CE7999"/>
    <w:rsid w:val="00CF6672"/>
    <w:rsid w:val="00D401EC"/>
    <w:rsid w:val="00D40466"/>
    <w:rsid w:val="00D61875"/>
    <w:rsid w:val="00D86C64"/>
    <w:rsid w:val="00DA2392"/>
    <w:rsid w:val="00DA66BA"/>
    <w:rsid w:val="00DF7EF2"/>
    <w:rsid w:val="00E14C32"/>
    <w:rsid w:val="00E228C3"/>
    <w:rsid w:val="00E33D72"/>
    <w:rsid w:val="00E41451"/>
    <w:rsid w:val="00E4312F"/>
    <w:rsid w:val="00E55D82"/>
    <w:rsid w:val="00E97CDC"/>
    <w:rsid w:val="00F14DCB"/>
    <w:rsid w:val="00F33656"/>
    <w:rsid w:val="00FA5C64"/>
    <w:rsid w:val="00FF5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0F7D73"/>
  <w15:chartTrackingRefBased/>
  <w15:docId w15:val="{108443ED-B4C2-42DC-B1F0-C431D268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9DF"/>
    <w:pPr>
      <w:widowControl w:val="0"/>
      <w:jc w:val="both"/>
    </w:pPr>
    <w:rPr>
      <w:rFonts w:ascii="Century" w:eastAsia="ＭＳ Ｐ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0759DF"/>
    <w:pPr>
      <w:jc w:val="center"/>
    </w:pPr>
    <w:rPr>
      <w:rFonts w:eastAsia="ＭＳ 明朝"/>
      <w:sz w:val="21"/>
    </w:rPr>
  </w:style>
  <w:style w:type="character" w:customStyle="1" w:styleId="a4">
    <w:name w:val="記 (文字)"/>
    <w:basedOn w:val="a0"/>
    <w:link w:val="a3"/>
    <w:semiHidden/>
    <w:rsid w:val="000759DF"/>
    <w:rPr>
      <w:rFonts w:ascii="Century" w:eastAsia="ＭＳ 明朝" w:hAnsi="Century" w:cs="Times New Roman"/>
      <w:szCs w:val="20"/>
    </w:rPr>
  </w:style>
  <w:style w:type="paragraph" w:styleId="2">
    <w:name w:val="Body Text Indent 2"/>
    <w:basedOn w:val="a"/>
    <w:link w:val="20"/>
    <w:semiHidden/>
    <w:unhideWhenUsed/>
    <w:rsid w:val="000759DF"/>
    <w:pPr>
      <w:ind w:left="590" w:hanging="118"/>
    </w:pPr>
    <w:rPr>
      <w:rFonts w:ascii="ＭＳ 明朝" w:eastAsia="ＭＳ 明朝" w:hAnsi="ＭＳ 明朝"/>
      <w:sz w:val="22"/>
      <w:szCs w:val="22"/>
    </w:rPr>
  </w:style>
  <w:style w:type="character" w:customStyle="1" w:styleId="20">
    <w:name w:val="本文インデント 2 (文字)"/>
    <w:basedOn w:val="a0"/>
    <w:link w:val="2"/>
    <w:semiHidden/>
    <w:rsid w:val="000759DF"/>
    <w:rPr>
      <w:rFonts w:ascii="ＭＳ 明朝" w:eastAsia="ＭＳ 明朝" w:hAnsi="ＭＳ 明朝" w:cs="Times New Roman"/>
      <w:sz w:val="22"/>
    </w:rPr>
  </w:style>
  <w:style w:type="paragraph" w:customStyle="1" w:styleId="a5">
    <w:name w:val="一太郎"/>
    <w:rsid w:val="000759DF"/>
    <w:pPr>
      <w:widowControl w:val="0"/>
      <w:wordWrap w:val="0"/>
      <w:autoSpaceDE w:val="0"/>
      <w:autoSpaceDN w:val="0"/>
      <w:adjustRightInd w:val="0"/>
      <w:spacing w:line="408" w:lineRule="exact"/>
      <w:jc w:val="both"/>
    </w:pPr>
    <w:rPr>
      <w:rFonts w:ascii="Century" w:eastAsia="ＭＳ 明朝" w:hAnsi="Century" w:cs="ＭＳ 明朝"/>
      <w:spacing w:val="-1"/>
      <w:kern w:val="0"/>
      <w:sz w:val="24"/>
      <w:szCs w:val="24"/>
    </w:rPr>
  </w:style>
  <w:style w:type="paragraph" w:styleId="a6">
    <w:name w:val="header"/>
    <w:basedOn w:val="a"/>
    <w:link w:val="a7"/>
    <w:uiPriority w:val="99"/>
    <w:unhideWhenUsed/>
    <w:rsid w:val="001C7E11"/>
    <w:pPr>
      <w:tabs>
        <w:tab w:val="center" w:pos="4252"/>
        <w:tab w:val="right" w:pos="8504"/>
      </w:tabs>
      <w:snapToGrid w:val="0"/>
    </w:pPr>
  </w:style>
  <w:style w:type="character" w:customStyle="1" w:styleId="a7">
    <w:name w:val="ヘッダー (文字)"/>
    <w:basedOn w:val="a0"/>
    <w:link w:val="a6"/>
    <w:uiPriority w:val="99"/>
    <w:rsid w:val="001C7E11"/>
    <w:rPr>
      <w:rFonts w:ascii="Century" w:eastAsia="ＭＳ Ｐ明朝" w:hAnsi="Century" w:cs="Times New Roman"/>
      <w:sz w:val="24"/>
      <w:szCs w:val="20"/>
    </w:rPr>
  </w:style>
  <w:style w:type="paragraph" w:styleId="a8">
    <w:name w:val="footer"/>
    <w:basedOn w:val="a"/>
    <w:link w:val="a9"/>
    <w:uiPriority w:val="99"/>
    <w:unhideWhenUsed/>
    <w:rsid w:val="001C7E11"/>
    <w:pPr>
      <w:tabs>
        <w:tab w:val="center" w:pos="4252"/>
        <w:tab w:val="right" w:pos="8504"/>
      </w:tabs>
      <w:snapToGrid w:val="0"/>
    </w:pPr>
  </w:style>
  <w:style w:type="character" w:customStyle="1" w:styleId="a9">
    <w:name w:val="フッター (文字)"/>
    <w:basedOn w:val="a0"/>
    <w:link w:val="a8"/>
    <w:uiPriority w:val="99"/>
    <w:rsid w:val="001C7E11"/>
    <w:rPr>
      <w:rFonts w:ascii="Century" w:eastAsia="ＭＳ Ｐ明朝" w:hAnsi="Century" w:cs="Times New Roman"/>
      <w:sz w:val="24"/>
      <w:szCs w:val="20"/>
    </w:rPr>
  </w:style>
  <w:style w:type="character" w:styleId="aa">
    <w:name w:val="annotation reference"/>
    <w:basedOn w:val="a0"/>
    <w:uiPriority w:val="99"/>
    <w:semiHidden/>
    <w:unhideWhenUsed/>
    <w:rsid w:val="00B76B47"/>
    <w:rPr>
      <w:sz w:val="18"/>
      <w:szCs w:val="18"/>
    </w:rPr>
  </w:style>
  <w:style w:type="paragraph" w:styleId="ab">
    <w:name w:val="annotation text"/>
    <w:basedOn w:val="a"/>
    <w:link w:val="ac"/>
    <w:uiPriority w:val="99"/>
    <w:unhideWhenUsed/>
    <w:rsid w:val="00B76B47"/>
    <w:pPr>
      <w:jc w:val="left"/>
    </w:pPr>
  </w:style>
  <w:style w:type="character" w:customStyle="1" w:styleId="ac">
    <w:name w:val="コメント文字列 (文字)"/>
    <w:basedOn w:val="a0"/>
    <w:link w:val="ab"/>
    <w:uiPriority w:val="99"/>
    <w:rsid w:val="00B76B47"/>
    <w:rPr>
      <w:rFonts w:ascii="Century" w:eastAsia="ＭＳ Ｐ明朝" w:hAnsi="Century" w:cs="Times New Roman"/>
      <w:sz w:val="24"/>
      <w:szCs w:val="20"/>
    </w:rPr>
  </w:style>
  <w:style w:type="paragraph" w:styleId="ad">
    <w:name w:val="annotation subject"/>
    <w:basedOn w:val="ab"/>
    <w:next w:val="ab"/>
    <w:link w:val="ae"/>
    <w:uiPriority w:val="99"/>
    <w:semiHidden/>
    <w:unhideWhenUsed/>
    <w:rsid w:val="00B76B47"/>
    <w:rPr>
      <w:b/>
      <w:bCs/>
    </w:rPr>
  </w:style>
  <w:style w:type="character" w:customStyle="1" w:styleId="ae">
    <w:name w:val="コメント内容 (文字)"/>
    <w:basedOn w:val="ac"/>
    <w:link w:val="ad"/>
    <w:uiPriority w:val="99"/>
    <w:semiHidden/>
    <w:rsid w:val="00B76B47"/>
    <w:rPr>
      <w:rFonts w:ascii="Century" w:eastAsia="ＭＳ Ｐ明朝" w:hAnsi="Century" w:cs="Times New Roman"/>
      <w:b/>
      <w:bCs/>
      <w:sz w:val="24"/>
      <w:szCs w:val="20"/>
    </w:rPr>
  </w:style>
  <w:style w:type="paragraph" w:styleId="af">
    <w:name w:val="Balloon Text"/>
    <w:basedOn w:val="a"/>
    <w:link w:val="af0"/>
    <w:uiPriority w:val="99"/>
    <w:semiHidden/>
    <w:unhideWhenUsed/>
    <w:rsid w:val="00B76B4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76B47"/>
    <w:rPr>
      <w:rFonts w:asciiTheme="majorHAnsi" w:eastAsiaTheme="majorEastAsia" w:hAnsiTheme="majorHAnsi" w:cstheme="majorBidi"/>
      <w:sz w:val="18"/>
      <w:szCs w:val="18"/>
    </w:rPr>
  </w:style>
  <w:style w:type="table" w:styleId="af1">
    <w:name w:val="Table Grid"/>
    <w:basedOn w:val="a1"/>
    <w:uiPriority w:val="39"/>
    <w:rsid w:val="005F1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382360"/>
    <w:rPr>
      <w:rFonts w:ascii="Century" w:eastAsia="ＭＳ Ｐ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21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2</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u-toyama</dc:creator>
  <cp:keywords/>
  <dc:description/>
  <cp:lastModifiedBy>名越　真紀子</cp:lastModifiedBy>
  <cp:revision>68</cp:revision>
  <cp:lastPrinted>2023-03-05T03:49:00Z</cp:lastPrinted>
  <dcterms:created xsi:type="dcterms:W3CDTF">2019-05-14T07:17:00Z</dcterms:created>
  <dcterms:modified xsi:type="dcterms:W3CDTF">2023-09-14T11:29:00Z</dcterms:modified>
</cp:coreProperties>
</file>